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951972818"/>
        <w:lock w:val="contentLocked"/>
        <w:placeholder>
          <w:docPart w:val="063AEDE72C445D459A95BDCB21721AD1"/>
        </w:placeholder>
        <w:group/>
      </w:sdtPr>
      <w:sdtEndPr/>
      <w:sdtContent>
        <w:p w14:paraId="48A82133" w14:textId="6A3C77C3" w:rsidR="00D50679" w:rsidRPr="003840CA" w:rsidRDefault="00D50679" w:rsidP="00C43676">
          <w:pPr>
            <w:pStyle w:val="rendetyp"/>
            <w:rPr>
              <w:lang w:val="da-DK"/>
            </w:rPr>
          </w:pPr>
          <w:r w:rsidRPr="00BA57E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63D2F5" wp14:editId="4EA0F5BE">
                <wp:simplePos x="0" y="0"/>
                <wp:positionH relativeFrom="page">
                  <wp:posOffset>898497</wp:posOffset>
                </wp:positionH>
                <wp:positionV relativeFrom="page">
                  <wp:posOffset>719593</wp:posOffset>
                </wp:positionV>
                <wp:extent cx="1130300" cy="457200"/>
                <wp:effectExtent l="0" t="0" r="0" b="0"/>
                <wp:wrapNone/>
                <wp:docPr id="2" name="Bildobjekt 2" descr="Kungliga musikhögskolan (KMH),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Kungliga musikhögskolan (KMH), logotyp.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-1916775855"/>
              <w:placeholder>
                <w:docPart w:val="A485507436EBF74EA6A2474D68C69C0E"/>
              </w:placeholder>
              <w:showingPlcHdr/>
              <w:text/>
            </w:sdtPr>
            <w:sdtEndPr/>
            <w:sdtContent>
              <w:r w:rsidR="00583548">
                <w:rPr>
                  <w:rStyle w:val="Platshllartext"/>
                </w:rPr>
                <w:t>A</w:t>
              </w:r>
              <w:r w:rsidR="00583548" w:rsidRPr="00AD57B2">
                <w:rPr>
                  <w:rStyle w:val="Platshllartext"/>
                </w:rPr>
                <w:t>nge t</w:t>
              </w:r>
              <w:r w:rsidR="00583548">
                <w:rPr>
                  <w:rStyle w:val="Platshllartext"/>
                </w:rPr>
                <w:t>yp av ärende</w:t>
              </w:r>
            </w:sdtContent>
          </w:sdt>
        </w:p>
      </w:sdtContent>
    </w:sdt>
    <w:p w14:paraId="750E7F69" w14:textId="152E8C7B" w:rsidR="00D50679" w:rsidRDefault="00583548" w:rsidP="00C43676">
      <w:pPr>
        <w:pStyle w:val="Sidhuvudbrev"/>
      </w:pPr>
      <w:r>
        <w:t xml:space="preserve">Beskrivning av </w:t>
      </w:r>
      <w:proofErr w:type="spellStart"/>
      <w:r>
        <w:t>kodplan</w:t>
      </w:r>
      <w:proofErr w:type="spellEnd"/>
    </w:p>
    <w:p w14:paraId="483ACFD6" w14:textId="0AC01541" w:rsidR="00263F0D" w:rsidRPr="00413DF0" w:rsidRDefault="001521FC" w:rsidP="00C43676">
      <w:pPr>
        <w:pStyle w:val="Sidhuvudbrev"/>
      </w:pPr>
      <w:sdt>
        <w:sdtPr>
          <w:id w:val="-1938586283"/>
          <w:placeholder>
            <w:docPart w:val="BFAFFB7BE88634429C297A2291DBD053"/>
          </w:placeholder>
          <w:date w:fullDate="2021-04-30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583548">
            <w:t>2021-04-30</w:t>
          </w:r>
        </w:sdtContent>
      </w:sdt>
    </w:p>
    <w:tbl>
      <w:tblPr>
        <w:tblStyle w:val="Tabellrutnt"/>
        <w:tblW w:w="920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97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3822"/>
      </w:tblGrid>
      <w:tr w:rsidR="00D50679" w:rsidRPr="00413DF0" w14:paraId="2D8423A0" w14:textId="77777777" w:rsidTr="00263F0D">
        <w:trPr>
          <w:trHeight w:hRule="exact" w:val="2552"/>
        </w:trPr>
        <w:tc>
          <w:tcPr>
            <w:tcW w:w="5387" w:type="dxa"/>
          </w:tcPr>
          <w:p w14:paraId="134425C7" w14:textId="0FA3C171" w:rsidR="00D50679" w:rsidRPr="00413DF0" w:rsidRDefault="00583548" w:rsidP="00D96DB8">
            <w:pPr>
              <w:pStyle w:val="Adress"/>
            </w:pPr>
            <w:r>
              <w:t>Avdelningen för ledningsstöd och ekonomi</w:t>
            </w:r>
          </w:p>
          <w:p w14:paraId="3869FF63" w14:textId="4D3892AA" w:rsidR="00D50679" w:rsidRPr="00413DF0" w:rsidRDefault="00583548" w:rsidP="00D96DB8">
            <w:pPr>
              <w:pStyle w:val="Adress"/>
            </w:pPr>
            <w:r>
              <w:t>Ekonomienheten</w:t>
            </w:r>
          </w:p>
          <w:sdt>
            <w:sdtPr>
              <w:id w:val="-1317639601"/>
              <w:placeholder>
                <w:docPart w:val="9198527D5ACEF241A3E4C95FF551A466"/>
              </w:placeholder>
              <w:temporary/>
              <w:showingPlcHdr/>
            </w:sdtPr>
            <w:sdtEndPr/>
            <w:sdtContent>
              <w:p w14:paraId="5577465D" w14:textId="77777777" w:rsidR="00D50679" w:rsidRPr="00413DF0" w:rsidRDefault="00D50679" w:rsidP="00D96DB8">
                <w:pPr>
                  <w:pStyle w:val="Adress"/>
                </w:pPr>
                <w:r w:rsidRPr="00413DF0">
                  <w:rPr>
                    <w:rStyle w:val="Platshllartext"/>
                  </w:rPr>
                  <w:t>Ange titel</w:t>
                </w:r>
              </w:p>
            </w:sdtContent>
          </w:sdt>
        </w:tc>
        <w:tc>
          <w:tcPr>
            <w:tcW w:w="3822" w:type="dxa"/>
          </w:tcPr>
          <w:p w14:paraId="5BD34FF9" w14:textId="2552C96B" w:rsidR="00D50679" w:rsidRPr="00413DF0" w:rsidRDefault="00D50679" w:rsidP="00D96DB8">
            <w:pPr>
              <w:pStyle w:val="Adress"/>
            </w:pPr>
          </w:p>
          <w:p w14:paraId="54AFFCC4" w14:textId="471F89CC" w:rsidR="00D50679" w:rsidRPr="00413DF0" w:rsidRDefault="00D50679" w:rsidP="00D96DB8">
            <w:pPr>
              <w:pStyle w:val="Adress"/>
            </w:pPr>
          </w:p>
          <w:p w14:paraId="7E80C7F6" w14:textId="1417A9A7" w:rsidR="00D50679" w:rsidRPr="00413DF0" w:rsidRDefault="00D50679" w:rsidP="00D96DB8">
            <w:pPr>
              <w:pStyle w:val="Adress"/>
            </w:pPr>
          </w:p>
        </w:tc>
      </w:tr>
    </w:tbl>
    <w:p w14:paraId="41578352" w14:textId="0E3499F3" w:rsidR="00D50679" w:rsidRPr="00413DF0" w:rsidRDefault="00583548" w:rsidP="00D50679">
      <w:pPr>
        <w:pStyle w:val="Rubrik1"/>
      </w:pPr>
      <w:r>
        <w:t xml:space="preserve">Beskrivning av </w:t>
      </w:r>
      <w:proofErr w:type="spellStart"/>
      <w:r>
        <w:t>kodplan</w:t>
      </w:r>
      <w:proofErr w:type="spellEnd"/>
    </w:p>
    <w:p w14:paraId="59E8465B" w14:textId="3EDFF7A3" w:rsidR="00583548" w:rsidRDefault="00583548" w:rsidP="008B5068"/>
    <w:tbl>
      <w:tblPr>
        <w:tblStyle w:val="Tabellrutnt"/>
        <w:tblW w:w="7366" w:type="dxa"/>
        <w:tblLook w:val="04A0" w:firstRow="1" w:lastRow="0" w:firstColumn="1" w:lastColumn="0" w:noHBand="0" w:noVBand="1"/>
      </w:tblPr>
      <w:tblGrid>
        <w:gridCol w:w="1585"/>
        <w:gridCol w:w="2663"/>
        <w:gridCol w:w="1701"/>
        <w:gridCol w:w="1417"/>
      </w:tblGrid>
      <w:tr w:rsidR="00583548" w14:paraId="289E9CD9" w14:textId="77777777" w:rsidTr="007B5120">
        <w:tc>
          <w:tcPr>
            <w:tcW w:w="1585" w:type="dxa"/>
          </w:tcPr>
          <w:p w14:paraId="0E8541CE" w14:textId="1D1066F2" w:rsidR="00583548" w:rsidRDefault="00583548" w:rsidP="008B5068">
            <w:proofErr w:type="spellStart"/>
            <w:r>
              <w:t>Koddel</w:t>
            </w:r>
            <w:proofErr w:type="spellEnd"/>
          </w:p>
        </w:tc>
        <w:tc>
          <w:tcPr>
            <w:tcW w:w="2663" w:type="dxa"/>
          </w:tcPr>
          <w:p w14:paraId="293A36F5" w14:textId="1487BC7A" w:rsidR="00583548" w:rsidRDefault="00583548" w:rsidP="008B5068">
            <w:r>
              <w:t>Speglar</w:t>
            </w:r>
          </w:p>
        </w:tc>
        <w:tc>
          <w:tcPr>
            <w:tcW w:w="1701" w:type="dxa"/>
          </w:tcPr>
          <w:p w14:paraId="395B148B" w14:textId="7AFF8A93" w:rsidR="00583548" w:rsidRDefault="00583548" w:rsidP="008B5068">
            <w:r>
              <w:t>Frivillig eller obligatorisk</w:t>
            </w:r>
          </w:p>
        </w:tc>
        <w:tc>
          <w:tcPr>
            <w:tcW w:w="1417" w:type="dxa"/>
          </w:tcPr>
          <w:p w14:paraId="762FF388" w14:textId="5C192AA8" w:rsidR="00583548" w:rsidRDefault="00583548" w:rsidP="008B5068">
            <w:r>
              <w:t>Antal tecken</w:t>
            </w:r>
          </w:p>
        </w:tc>
      </w:tr>
      <w:tr w:rsidR="00583548" w14:paraId="58A343DA" w14:textId="77777777" w:rsidTr="007B5120">
        <w:tc>
          <w:tcPr>
            <w:tcW w:w="1585" w:type="dxa"/>
          </w:tcPr>
          <w:p w14:paraId="67F3EECC" w14:textId="43A229C3" w:rsidR="00583548" w:rsidRDefault="00583548" w:rsidP="008B5068">
            <w:r>
              <w:t>Konto</w:t>
            </w:r>
          </w:p>
        </w:tc>
        <w:tc>
          <w:tcPr>
            <w:tcW w:w="2663" w:type="dxa"/>
          </w:tcPr>
          <w:p w14:paraId="141CEA45" w14:textId="59E3AD5E" w:rsidR="00583548" w:rsidRDefault="00583548" w:rsidP="008B5068">
            <w:r>
              <w:t>Vad som förbrukats, dvs vara eller tjänst</w:t>
            </w:r>
          </w:p>
        </w:tc>
        <w:tc>
          <w:tcPr>
            <w:tcW w:w="1701" w:type="dxa"/>
          </w:tcPr>
          <w:p w14:paraId="34540A98" w14:textId="4C0D24EB" w:rsidR="00583548" w:rsidRDefault="00583548" w:rsidP="008B5068">
            <w:r>
              <w:t>Obligatorisk</w:t>
            </w:r>
          </w:p>
        </w:tc>
        <w:tc>
          <w:tcPr>
            <w:tcW w:w="1417" w:type="dxa"/>
          </w:tcPr>
          <w:p w14:paraId="17274589" w14:textId="01575B7C" w:rsidR="00583548" w:rsidRDefault="00583548" w:rsidP="008B5068">
            <w:proofErr w:type="gramStart"/>
            <w:r>
              <w:t>4-5</w:t>
            </w:r>
            <w:proofErr w:type="gramEnd"/>
            <w:r>
              <w:t xml:space="preserve"> numerisk</w:t>
            </w:r>
          </w:p>
        </w:tc>
      </w:tr>
      <w:tr w:rsidR="00583548" w14:paraId="7D9C89E1" w14:textId="77777777" w:rsidTr="007B5120">
        <w:tc>
          <w:tcPr>
            <w:tcW w:w="1585" w:type="dxa"/>
          </w:tcPr>
          <w:p w14:paraId="0A6EED0C" w14:textId="53730CC0" w:rsidR="00583548" w:rsidRDefault="00583548" w:rsidP="008B5068">
            <w:r>
              <w:t>Kostnadsställe</w:t>
            </w:r>
          </w:p>
        </w:tc>
        <w:tc>
          <w:tcPr>
            <w:tcW w:w="2663" w:type="dxa"/>
          </w:tcPr>
          <w:p w14:paraId="5C889995" w14:textId="3E6ECBA1" w:rsidR="00583548" w:rsidRDefault="00583548" w:rsidP="008B5068">
            <w:r>
              <w:t>Vilken verksamhet inom avdelningen/akademien som förbrukat varan/tjänsten</w:t>
            </w:r>
          </w:p>
        </w:tc>
        <w:tc>
          <w:tcPr>
            <w:tcW w:w="1701" w:type="dxa"/>
          </w:tcPr>
          <w:p w14:paraId="7F78DA1E" w14:textId="0B264721" w:rsidR="00583548" w:rsidRDefault="00BA6368" w:rsidP="008B5068">
            <w:r>
              <w:t>Obligatorisk</w:t>
            </w:r>
          </w:p>
        </w:tc>
        <w:tc>
          <w:tcPr>
            <w:tcW w:w="1417" w:type="dxa"/>
          </w:tcPr>
          <w:p w14:paraId="5A54ADCD" w14:textId="62A00237" w:rsidR="00583548" w:rsidRDefault="00583548" w:rsidP="008B5068">
            <w:r>
              <w:t>4 numerisk</w:t>
            </w:r>
          </w:p>
        </w:tc>
      </w:tr>
      <w:tr w:rsidR="00583548" w14:paraId="1E33BA58" w14:textId="77777777" w:rsidTr="007B5120">
        <w:tc>
          <w:tcPr>
            <w:tcW w:w="1585" w:type="dxa"/>
          </w:tcPr>
          <w:p w14:paraId="796278F7" w14:textId="7E316655" w:rsidR="00583548" w:rsidRDefault="00583548" w:rsidP="008B5068">
            <w:r>
              <w:t>Aktivitet</w:t>
            </w:r>
          </w:p>
        </w:tc>
        <w:tc>
          <w:tcPr>
            <w:tcW w:w="2663" w:type="dxa"/>
          </w:tcPr>
          <w:p w14:paraId="51C7A23A" w14:textId="47A8CFBA" w:rsidR="00583548" w:rsidRDefault="00583548" w:rsidP="008B5068">
            <w:r>
              <w:t>Syfte med inköpet</w:t>
            </w:r>
          </w:p>
        </w:tc>
        <w:tc>
          <w:tcPr>
            <w:tcW w:w="1701" w:type="dxa"/>
          </w:tcPr>
          <w:p w14:paraId="72A766B4" w14:textId="440C044B" w:rsidR="00583548" w:rsidRDefault="00583548" w:rsidP="008B5068">
            <w:r>
              <w:t>Obligatorisk. Då ingen aktivitet finns används dummykod 999</w:t>
            </w:r>
          </w:p>
        </w:tc>
        <w:tc>
          <w:tcPr>
            <w:tcW w:w="1417" w:type="dxa"/>
          </w:tcPr>
          <w:p w14:paraId="1B1C0D37" w14:textId="5B667E92" w:rsidR="00583548" w:rsidRDefault="00583548" w:rsidP="008B5068">
            <w:r>
              <w:t>3 numerisk</w:t>
            </w:r>
          </w:p>
        </w:tc>
      </w:tr>
      <w:tr w:rsidR="00583548" w14:paraId="49941790" w14:textId="77777777" w:rsidTr="007B5120">
        <w:tc>
          <w:tcPr>
            <w:tcW w:w="1585" w:type="dxa"/>
          </w:tcPr>
          <w:p w14:paraId="418080C2" w14:textId="3D053AA7" w:rsidR="00583548" w:rsidRDefault="00583548" w:rsidP="008B5068">
            <w:r>
              <w:t>Kostnadsbärare</w:t>
            </w:r>
          </w:p>
        </w:tc>
        <w:tc>
          <w:tcPr>
            <w:tcW w:w="2663" w:type="dxa"/>
          </w:tcPr>
          <w:p w14:paraId="79D8748E" w14:textId="65037552" w:rsidR="00583548" w:rsidRDefault="00583548" w:rsidP="008B5068">
            <w:r>
              <w:t xml:space="preserve">Lägsta nivån hos en </w:t>
            </w:r>
            <w:proofErr w:type="spellStart"/>
            <w:r>
              <w:t>avd</w:t>
            </w:r>
            <w:proofErr w:type="spellEnd"/>
            <w:r>
              <w:t xml:space="preserve">/akademi där intäkter/kostnader samlas. Delas upp på anslags- </w:t>
            </w:r>
            <w:proofErr w:type="spellStart"/>
            <w:r>
              <w:t>resp</w:t>
            </w:r>
            <w:proofErr w:type="spellEnd"/>
            <w:r>
              <w:t xml:space="preserve"> externfinansierad verksamhet</w:t>
            </w:r>
          </w:p>
        </w:tc>
        <w:tc>
          <w:tcPr>
            <w:tcW w:w="1701" w:type="dxa"/>
          </w:tcPr>
          <w:p w14:paraId="7FFC62DE" w14:textId="7CCD3ABE" w:rsidR="00583548" w:rsidRDefault="00583548" w:rsidP="008B5068">
            <w:r>
              <w:t>Obligatorisk</w:t>
            </w:r>
          </w:p>
        </w:tc>
        <w:tc>
          <w:tcPr>
            <w:tcW w:w="1417" w:type="dxa"/>
          </w:tcPr>
          <w:p w14:paraId="1069E573" w14:textId="656C0A61" w:rsidR="00583548" w:rsidRDefault="00583548" w:rsidP="008B5068">
            <w:r>
              <w:t>5 alfabetisk</w:t>
            </w:r>
          </w:p>
        </w:tc>
      </w:tr>
      <w:tr w:rsidR="00583548" w14:paraId="62053C08" w14:textId="77777777" w:rsidTr="007B5120">
        <w:tc>
          <w:tcPr>
            <w:tcW w:w="1585" w:type="dxa"/>
          </w:tcPr>
          <w:p w14:paraId="5158BE49" w14:textId="215BA217" w:rsidR="00583548" w:rsidRDefault="00BA6368" w:rsidP="008B5068">
            <w:r>
              <w:t>Finansiär</w:t>
            </w:r>
          </w:p>
        </w:tc>
        <w:tc>
          <w:tcPr>
            <w:tcW w:w="2663" w:type="dxa"/>
          </w:tcPr>
          <w:p w14:paraId="5488E197" w14:textId="50D2451E" w:rsidR="00583548" w:rsidRDefault="00BA6368" w:rsidP="008B5068">
            <w:r>
              <w:t>Vilken typ av finansiär för avgifts- och bidragsintäkter vid fakturering till kund</w:t>
            </w:r>
          </w:p>
        </w:tc>
        <w:tc>
          <w:tcPr>
            <w:tcW w:w="1701" w:type="dxa"/>
          </w:tcPr>
          <w:p w14:paraId="22434D5A" w14:textId="3031C5C9" w:rsidR="00583548" w:rsidRDefault="00BA6368" w:rsidP="008B5068">
            <w:r>
              <w:t>Obligatorisk</w:t>
            </w:r>
          </w:p>
        </w:tc>
        <w:tc>
          <w:tcPr>
            <w:tcW w:w="1417" w:type="dxa"/>
          </w:tcPr>
          <w:p w14:paraId="0AFB33F7" w14:textId="76CA9AE8" w:rsidR="00583548" w:rsidRDefault="00BA6368" w:rsidP="008B5068">
            <w:r>
              <w:t>2 numerisk</w:t>
            </w:r>
          </w:p>
        </w:tc>
      </w:tr>
      <w:tr w:rsidR="00BA6368" w14:paraId="73CD8B41" w14:textId="77777777" w:rsidTr="007B5120">
        <w:tc>
          <w:tcPr>
            <w:tcW w:w="1585" w:type="dxa"/>
          </w:tcPr>
          <w:p w14:paraId="7CEE108E" w14:textId="0034E15A" w:rsidR="00BA6368" w:rsidRDefault="00BA6368" w:rsidP="008B5068">
            <w:r>
              <w:t>Motpart</w:t>
            </w:r>
          </w:p>
        </w:tc>
        <w:tc>
          <w:tcPr>
            <w:tcW w:w="2663" w:type="dxa"/>
          </w:tcPr>
          <w:p w14:paraId="53FE232D" w14:textId="0494AE76" w:rsidR="00BA6368" w:rsidRDefault="00BA6368" w:rsidP="008B5068">
            <w:r>
              <w:t>Visar vilken annan myndighet som transaktionen berör</w:t>
            </w:r>
          </w:p>
        </w:tc>
        <w:tc>
          <w:tcPr>
            <w:tcW w:w="1701" w:type="dxa"/>
          </w:tcPr>
          <w:p w14:paraId="57985E79" w14:textId="7E7734F6" w:rsidR="00BA6368" w:rsidRDefault="00BA6368" w:rsidP="008B5068">
            <w:r>
              <w:t>Obligatorisk då man använder konton för inomstatliga transaktioner</w:t>
            </w:r>
          </w:p>
        </w:tc>
        <w:tc>
          <w:tcPr>
            <w:tcW w:w="1417" w:type="dxa"/>
          </w:tcPr>
          <w:p w14:paraId="0B6D1BBB" w14:textId="4726416F" w:rsidR="00BA6368" w:rsidRDefault="00BA6368" w:rsidP="008B5068">
            <w:r>
              <w:t>4 numerisk</w:t>
            </w:r>
          </w:p>
        </w:tc>
      </w:tr>
    </w:tbl>
    <w:p w14:paraId="02ED610F" w14:textId="77777777" w:rsidR="00BA6368" w:rsidRDefault="00BA6368" w:rsidP="008B5068"/>
    <w:p w14:paraId="4294884D" w14:textId="7522CEBC" w:rsidR="00074099" w:rsidRDefault="00074099" w:rsidP="008B5068">
      <w:r>
        <w:t xml:space="preserve">Praktiskt exempel </w:t>
      </w:r>
      <w:r w:rsidR="00EE12B1">
        <w:t>1</w:t>
      </w:r>
      <w:r>
        <w:t xml:space="preserve"> – akademis inköp av </w:t>
      </w:r>
      <w:r w:rsidR="00EE12B1">
        <w:t>undervisningstjänst</w:t>
      </w:r>
      <w:r>
        <w:t xml:space="preserve"> från ickestatlig leverantör</w:t>
      </w:r>
      <w:r w:rsidR="00EE12B1">
        <w:t>, aktivitet finns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7"/>
        <w:gridCol w:w="1500"/>
        <w:gridCol w:w="1047"/>
        <w:gridCol w:w="1585"/>
        <w:gridCol w:w="1074"/>
        <w:gridCol w:w="993"/>
      </w:tblGrid>
      <w:tr w:rsidR="00074099" w14:paraId="02135BF3" w14:textId="77777777" w:rsidTr="00661B3A">
        <w:tc>
          <w:tcPr>
            <w:tcW w:w="1179" w:type="dxa"/>
          </w:tcPr>
          <w:p w14:paraId="042A1ED8" w14:textId="77777777" w:rsidR="00074099" w:rsidRDefault="00074099" w:rsidP="00661B3A">
            <w:r>
              <w:t>Konto</w:t>
            </w:r>
          </w:p>
        </w:tc>
        <w:tc>
          <w:tcPr>
            <w:tcW w:w="1179" w:type="dxa"/>
          </w:tcPr>
          <w:p w14:paraId="5EEDFCBD" w14:textId="77777777" w:rsidR="00074099" w:rsidRDefault="00074099" w:rsidP="00661B3A">
            <w:r>
              <w:t>Kostnadsställe</w:t>
            </w:r>
          </w:p>
        </w:tc>
        <w:tc>
          <w:tcPr>
            <w:tcW w:w="1179" w:type="dxa"/>
          </w:tcPr>
          <w:p w14:paraId="6B05C84F" w14:textId="77777777" w:rsidR="00074099" w:rsidRDefault="00074099" w:rsidP="00661B3A">
            <w:r>
              <w:t>Aktivitet</w:t>
            </w:r>
          </w:p>
        </w:tc>
        <w:tc>
          <w:tcPr>
            <w:tcW w:w="1179" w:type="dxa"/>
          </w:tcPr>
          <w:p w14:paraId="57E25CE2" w14:textId="77777777" w:rsidR="00074099" w:rsidRDefault="00074099" w:rsidP="00661B3A">
            <w:r>
              <w:t>Kostnadsbärare</w:t>
            </w:r>
          </w:p>
        </w:tc>
        <w:tc>
          <w:tcPr>
            <w:tcW w:w="1180" w:type="dxa"/>
          </w:tcPr>
          <w:p w14:paraId="22123061" w14:textId="77777777" w:rsidR="00074099" w:rsidRDefault="00074099" w:rsidP="00661B3A">
            <w:r>
              <w:t>Finansiär</w:t>
            </w:r>
          </w:p>
        </w:tc>
        <w:tc>
          <w:tcPr>
            <w:tcW w:w="1180" w:type="dxa"/>
          </w:tcPr>
          <w:p w14:paraId="2ED6D0C2" w14:textId="77777777" w:rsidR="00074099" w:rsidRDefault="00074099" w:rsidP="00661B3A">
            <w:r>
              <w:t>Motpart</w:t>
            </w:r>
          </w:p>
        </w:tc>
      </w:tr>
      <w:tr w:rsidR="00074099" w14:paraId="72D4D68C" w14:textId="77777777" w:rsidTr="00661B3A">
        <w:tc>
          <w:tcPr>
            <w:tcW w:w="1179" w:type="dxa"/>
          </w:tcPr>
          <w:p w14:paraId="3BBB38F8" w14:textId="420E73C0" w:rsidR="00074099" w:rsidRDefault="00EE12B1" w:rsidP="00661B3A">
            <w:proofErr w:type="gramStart"/>
            <w:r>
              <w:t>57810</w:t>
            </w:r>
            <w:proofErr w:type="gramEnd"/>
          </w:p>
        </w:tc>
        <w:tc>
          <w:tcPr>
            <w:tcW w:w="1179" w:type="dxa"/>
          </w:tcPr>
          <w:p w14:paraId="188544B6" w14:textId="5B9AB8BC" w:rsidR="00074099" w:rsidRDefault="00EE12B1" w:rsidP="00661B3A">
            <w:r>
              <w:t>7923</w:t>
            </w:r>
          </w:p>
        </w:tc>
        <w:tc>
          <w:tcPr>
            <w:tcW w:w="1179" w:type="dxa"/>
          </w:tcPr>
          <w:p w14:paraId="4BA9B097" w14:textId="6B7E1448" w:rsidR="00074099" w:rsidRDefault="00EE12B1" w:rsidP="00661B3A">
            <w:r>
              <w:t>461</w:t>
            </w:r>
          </w:p>
        </w:tc>
        <w:tc>
          <w:tcPr>
            <w:tcW w:w="1179" w:type="dxa"/>
          </w:tcPr>
          <w:p w14:paraId="47E86CB8" w14:textId="6660497A" w:rsidR="00074099" w:rsidRDefault="00EE12B1" w:rsidP="00661B3A">
            <w:r>
              <w:t>GU002</w:t>
            </w:r>
          </w:p>
        </w:tc>
        <w:tc>
          <w:tcPr>
            <w:tcW w:w="1180" w:type="dxa"/>
          </w:tcPr>
          <w:p w14:paraId="3A9F9CD8" w14:textId="16EFCDFA" w:rsidR="00074099" w:rsidRDefault="00EE12B1" w:rsidP="00661B3A">
            <w:r>
              <w:t>-</w:t>
            </w:r>
          </w:p>
        </w:tc>
        <w:tc>
          <w:tcPr>
            <w:tcW w:w="1180" w:type="dxa"/>
          </w:tcPr>
          <w:p w14:paraId="1850E7AF" w14:textId="08BD9E94" w:rsidR="00074099" w:rsidRDefault="00EE12B1" w:rsidP="00661B3A">
            <w:r>
              <w:t>-</w:t>
            </w:r>
          </w:p>
        </w:tc>
      </w:tr>
    </w:tbl>
    <w:p w14:paraId="58BE4B2A" w14:textId="573DCB49" w:rsidR="00BA6368" w:rsidRDefault="00BA6368" w:rsidP="008B5068"/>
    <w:p w14:paraId="44CDCB47" w14:textId="7A273496" w:rsidR="00EE12B1" w:rsidRDefault="00EE12B1" w:rsidP="00EE12B1">
      <w:r>
        <w:lastRenderedPageBreak/>
        <w:t xml:space="preserve">Praktiskt exempel 2 – </w:t>
      </w:r>
      <w:r w:rsidR="00670F76">
        <w:t>förvaltningsavdelnings</w:t>
      </w:r>
      <w:r>
        <w:t xml:space="preserve"> inköp av </w:t>
      </w:r>
      <w:r w:rsidR="00517164">
        <w:t>litteratur</w:t>
      </w:r>
      <w:r>
        <w:t xml:space="preserve"> </w:t>
      </w:r>
      <w:r w:rsidR="00670F76">
        <w:t>från</w:t>
      </w:r>
      <w:r>
        <w:t xml:space="preserve"> </w:t>
      </w:r>
      <w:r w:rsidR="00670F76">
        <w:t>annan</w:t>
      </w:r>
      <w:r>
        <w:t xml:space="preserve"> </w:t>
      </w:r>
      <w:r w:rsidR="00670F76">
        <w:t>myndighet</w:t>
      </w:r>
      <w:r>
        <w:t>, aktivitet finns ej: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7"/>
        <w:gridCol w:w="1500"/>
        <w:gridCol w:w="1047"/>
        <w:gridCol w:w="1585"/>
        <w:gridCol w:w="1074"/>
        <w:gridCol w:w="993"/>
      </w:tblGrid>
      <w:tr w:rsidR="00EE12B1" w14:paraId="5BE9CC92" w14:textId="77777777" w:rsidTr="00661B3A">
        <w:tc>
          <w:tcPr>
            <w:tcW w:w="1179" w:type="dxa"/>
          </w:tcPr>
          <w:p w14:paraId="25FC38F6" w14:textId="77777777" w:rsidR="00EE12B1" w:rsidRDefault="00EE12B1" w:rsidP="00661B3A">
            <w:r>
              <w:t>Konto</w:t>
            </w:r>
          </w:p>
        </w:tc>
        <w:tc>
          <w:tcPr>
            <w:tcW w:w="1179" w:type="dxa"/>
          </w:tcPr>
          <w:p w14:paraId="58220ADC" w14:textId="77777777" w:rsidR="00EE12B1" w:rsidRDefault="00EE12B1" w:rsidP="00661B3A">
            <w:r>
              <w:t>Kostnadsställe</w:t>
            </w:r>
          </w:p>
        </w:tc>
        <w:tc>
          <w:tcPr>
            <w:tcW w:w="1179" w:type="dxa"/>
          </w:tcPr>
          <w:p w14:paraId="2D077D6E" w14:textId="77777777" w:rsidR="00EE12B1" w:rsidRDefault="00EE12B1" w:rsidP="00661B3A">
            <w:r>
              <w:t>Aktivitet</w:t>
            </w:r>
          </w:p>
        </w:tc>
        <w:tc>
          <w:tcPr>
            <w:tcW w:w="1179" w:type="dxa"/>
          </w:tcPr>
          <w:p w14:paraId="1363A0D5" w14:textId="77777777" w:rsidR="00EE12B1" w:rsidRDefault="00EE12B1" w:rsidP="00661B3A">
            <w:r>
              <w:t>Kostnadsbärare</w:t>
            </w:r>
          </w:p>
        </w:tc>
        <w:tc>
          <w:tcPr>
            <w:tcW w:w="1180" w:type="dxa"/>
          </w:tcPr>
          <w:p w14:paraId="701DC3DF" w14:textId="77777777" w:rsidR="00EE12B1" w:rsidRDefault="00EE12B1" w:rsidP="00661B3A">
            <w:r>
              <w:t>Finansiär</w:t>
            </w:r>
          </w:p>
        </w:tc>
        <w:tc>
          <w:tcPr>
            <w:tcW w:w="1180" w:type="dxa"/>
          </w:tcPr>
          <w:p w14:paraId="40F04091" w14:textId="77777777" w:rsidR="00EE12B1" w:rsidRDefault="00EE12B1" w:rsidP="00661B3A">
            <w:r>
              <w:t>Motpart</w:t>
            </w:r>
          </w:p>
        </w:tc>
      </w:tr>
      <w:tr w:rsidR="00EE12B1" w14:paraId="5E35BE62" w14:textId="77777777" w:rsidTr="00661B3A">
        <w:tc>
          <w:tcPr>
            <w:tcW w:w="1179" w:type="dxa"/>
          </w:tcPr>
          <w:p w14:paraId="3359EB56" w14:textId="7F1079A0" w:rsidR="00EE12B1" w:rsidRDefault="00EE12B1" w:rsidP="00661B3A">
            <w:r>
              <w:t>56</w:t>
            </w:r>
            <w:r w:rsidR="00517164">
              <w:t>94</w:t>
            </w:r>
          </w:p>
        </w:tc>
        <w:tc>
          <w:tcPr>
            <w:tcW w:w="1179" w:type="dxa"/>
          </w:tcPr>
          <w:p w14:paraId="1BA6041B" w14:textId="2ACFF80F" w:rsidR="00EE12B1" w:rsidRDefault="00670F76" w:rsidP="00661B3A">
            <w:r>
              <w:t>1111</w:t>
            </w:r>
          </w:p>
        </w:tc>
        <w:tc>
          <w:tcPr>
            <w:tcW w:w="1179" w:type="dxa"/>
          </w:tcPr>
          <w:p w14:paraId="4AF84CAF" w14:textId="77777777" w:rsidR="00EE12B1" w:rsidRDefault="00EE12B1" w:rsidP="00661B3A">
            <w:r>
              <w:t>999</w:t>
            </w:r>
          </w:p>
        </w:tc>
        <w:tc>
          <w:tcPr>
            <w:tcW w:w="1179" w:type="dxa"/>
          </w:tcPr>
          <w:p w14:paraId="32A2BD5A" w14:textId="7A8483F1" w:rsidR="00EE12B1" w:rsidRDefault="00670F76" w:rsidP="00661B3A">
            <w:proofErr w:type="spellStart"/>
            <w:r>
              <w:t>HGXXX</w:t>
            </w:r>
            <w:proofErr w:type="spellEnd"/>
          </w:p>
        </w:tc>
        <w:tc>
          <w:tcPr>
            <w:tcW w:w="1180" w:type="dxa"/>
          </w:tcPr>
          <w:p w14:paraId="2846EF20" w14:textId="77777777" w:rsidR="00EE12B1" w:rsidRDefault="00EE12B1" w:rsidP="00661B3A">
            <w:r>
              <w:t>-</w:t>
            </w:r>
          </w:p>
        </w:tc>
        <w:tc>
          <w:tcPr>
            <w:tcW w:w="1180" w:type="dxa"/>
          </w:tcPr>
          <w:p w14:paraId="445078C4" w14:textId="77777777" w:rsidR="00EE12B1" w:rsidRDefault="00EE12B1" w:rsidP="00661B3A">
            <w:r>
              <w:t>1030</w:t>
            </w:r>
          </w:p>
        </w:tc>
      </w:tr>
    </w:tbl>
    <w:p w14:paraId="4ED5A4DF" w14:textId="77777777" w:rsidR="00EE12B1" w:rsidRDefault="00EE12B1" w:rsidP="00EE12B1"/>
    <w:p w14:paraId="76F68564" w14:textId="0C0C03AF" w:rsidR="00074099" w:rsidRDefault="00670F76" w:rsidP="008B5068">
      <w:r>
        <w:t xml:space="preserve">Praktiskt exempel </w:t>
      </w:r>
      <w:r>
        <w:t>3</w:t>
      </w:r>
      <w:r>
        <w:t xml:space="preserve"> – akademis inköp av </w:t>
      </w:r>
      <w:r w:rsidR="00517164">
        <w:t>datautrustning</w:t>
      </w:r>
      <w:r>
        <w:t xml:space="preserve"> till </w:t>
      </w:r>
      <w:r w:rsidR="000261F3">
        <w:t>externfinansierat projekt</w:t>
      </w:r>
      <w:r>
        <w:t xml:space="preserve"> från ickestatlig leverantör: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7"/>
        <w:gridCol w:w="1500"/>
        <w:gridCol w:w="1047"/>
        <w:gridCol w:w="1585"/>
        <w:gridCol w:w="1074"/>
        <w:gridCol w:w="993"/>
      </w:tblGrid>
      <w:tr w:rsidR="00074099" w14:paraId="49BD8D4E" w14:textId="77777777" w:rsidTr="00661B3A">
        <w:tc>
          <w:tcPr>
            <w:tcW w:w="1179" w:type="dxa"/>
          </w:tcPr>
          <w:p w14:paraId="6A37BEFB" w14:textId="77777777" w:rsidR="00074099" w:rsidRDefault="00074099" w:rsidP="00661B3A">
            <w:r>
              <w:t>Konto</w:t>
            </w:r>
          </w:p>
        </w:tc>
        <w:tc>
          <w:tcPr>
            <w:tcW w:w="1179" w:type="dxa"/>
          </w:tcPr>
          <w:p w14:paraId="77A6826A" w14:textId="77777777" w:rsidR="00074099" w:rsidRDefault="00074099" w:rsidP="00661B3A">
            <w:r>
              <w:t>Kostnadsställe</w:t>
            </w:r>
          </w:p>
        </w:tc>
        <w:tc>
          <w:tcPr>
            <w:tcW w:w="1179" w:type="dxa"/>
          </w:tcPr>
          <w:p w14:paraId="49E6178A" w14:textId="77777777" w:rsidR="00074099" w:rsidRDefault="00074099" w:rsidP="00661B3A">
            <w:r>
              <w:t>Aktivitet</w:t>
            </w:r>
          </w:p>
        </w:tc>
        <w:tc>
          <w:tcPr>
            <w:tcW w:w="1179" w:type="dxa"/>
          </w:tcPr>
          <w:p w14:paraId="1B21ECDD" w14:textId="77777777" w:rsidR="00074099" w:rsidRDefault="00074099" w:rsidP="00661B3A">
            <w:r>
              <w:t>Kostnadsbärare</w:t>
            </w:r>
          </w:p>
        </w:tc>
        <w:tc>
          <w:tcPr>
            <w:tcW w:w="1180" w:type="dxa"/>
          </w:tcPr>
          <w:p w14:paraId="7F88AB0E" w14:textId="77777777" w:rsidR="00074099" w:rsidRDefault="00074099" w:rsidP="00661B3A">
            <w:r>
              <w:t>Finansiär</w:t>
            </w:r>
          </w:p>
        </w:tc>
        <w:tc>
          <w:tcPr>
            <w:tcW w:w="1180" w:type="dxa"/>
          </w:tcPr>
          <w:p w14:paraId="391730F2" w14:textId="77777777" w:rsidR="00074099" w:rsidRDefault="00074099" w:rsidP="00661B3A">
            <w:r>
              <w:t>Motpart</w:t>
            </w:r>
          </w:p>
        </w:tc>
      </w:tr>
      <w:tr w:rsidR="00074099" w14:paraId="6C5D4FC6" w14:textId="77777777" w:rsidTr="00661B3A">
        <w:tc>
          <w:tcPr>
            <w:tcW w:w="1179" w:type="dxa"/>
          </w:tcPr>
          <w:p w14:paraId="07E2B791" w14:textId="2DC37435" w:rsidR="00074099" w:rsidRDefault="00670F76" w:rsidP="00661B3A">
            <w:proofErr w:type="gramStart"/>
            <w:r>
              <w:t>5</w:t>
            </w:r>
            <w:r w:rsidR="00517164">
              <w:t>6911</w:t>
            </w:r>
            <w:proofErr w:type="gramEnd"/>
          </w:p>
        </w:tc>
        <w:tc>
          <w:tcPr>
            <w:tcW w:w="1179" w:type="dxa"/>
          </w:tcPr>
          <w:p w14:paraId="1FA8DB11" w14:textId="11C4D6F1" w:rsidR="00074099" w:rsidRDefault="000261F3" w:rsidP="00661B3A">
            <w:r>
              <w:t>7923</w:t>
            </w:r>
          </w:p>
        </w:tc>
        <w:tc>
          <w:tcPr>
            <w:tcW w:w="1179" w:type="dxa"/>
          </w:tcPr>
          <w:p w14:paraId="2BE8E728" w14:textId="2F67F542" w:rsidR="00074099" w:rsidRDefault="000261F3" w:rsidP="00661B3A">
            <w:r>
              <w:t>212</w:t>
            </w:r>
          </w:p>
        </w:tc>
        <w:tc>
          <w:tcPr>
            <w:tcW w:w="1179" w:type="dxa"/>
          </w:tcPr>
          <w:p w14:paraId="20F8A40D" w14:textId="767183D2" w:rsidR="00074099" w:rsidRDefault="000261F3" w:rsidP="00661B3A">
            <w:r>
              <w:t>GU001</w:t>
            </w:r>
          </w:p>
        </w:tc>
        <w:tc>
          <w:tcPr>
            <w:tcW w:w="1180" w:type="dxa"/>
          </w:tcPr>
          <w:p w14:paraId="7DBA5B3D" w14:textId="7BDB128F" w:rsidR="00074099" w:rsidRDefault="000261F3" w:rsidP="00661B3A">
            <w:r>
              <w:t>-</w:t>
            </w:r>
          </w:p>
        </w:tc>
        <w:tc>
          <w:tcPr>
            <w:tcW w:w="1180" w:type="dxa"/>
          </w:tcPr>
          <w:p w14:paraId="714B2F2A" w14:textId="1E640125" w:rsidR="00074099" w:rsidRDefault="000261F3" w:rsidP="00661B3A">
            <w:r>
              <w:t>-</w:t>
            </w:r>
          </w:p>
        </w:tc>
      </w:tr>
    </w:tbl>
    <w:p w14:paraId="6A8CAAC2" w14:textId="6A683FAB" w:rsidR="00BA6368" w:rsidRDefault="00BA6368" w:rsidP="008B5068"/>
    <w:p w14:paraId="2847DD87" w14:textId="1DD30ED8" w:rsidR="00074099" w:rsidRDefault="000261F3" w:rsidP="008B5068">
      <w:r>
        <w:t xml:space="preserve">Praktiskt exempel </w:t>
      </w:r>
      <w:r>
        <w:t>4</w:t>
      </w:r>
      <w:r>
        <w:t xml:space="preserve"> – akademis inköp av </w:t>
      </w:r>
      <w:r>
        <w:t>litteratur till forskningsprojekt</w:t>
      </w:r>
      <w:r>
        <w:t xml:space="preserve"> från ickestatlig leverantör: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7"/>
        <w:gridCol w:w="1500"/>
        <w:gridCol w:w="1047"/>
        <w:gridCol w:w="1585"/>
        <w:gridCol w:w="1074"/>
        <w:gridCol w:w="993"/>
      </w:tblGrid>
      <w:tr w:rsidR="00074099" w14:paraId="7A39F537" w14:textId="77777777" w:rsidTr="00661B3A">
        <w:tc>
          <w:tcPr>
            <w:tcW w:w="1179" w:type="dxa"/>
          </w:tcPr>
          <w:p w14:paraId="52CA3FF6" w14:textId="77777777" w:rsidR="00074099" w:rsidRDefault="00074099" w:rsidP="00661B3A">
            <w:r>
              <w:t>Konto</w:t>
            </w:r>
          </w:p>
        </w:tc>
        <w:tc>
          <w:tcPr>
            <w:tcW w:w="1179" w:type="dxa"/>
          </w:tcPr>
          <w:p w14:paraId="3404A2E6" w14:textId="77777777" w:rsidR="00074099" w:rsidRDefault="00074099" w:rsidP="00661B3A">
            <w:r>
              <w:t>Kostnadsställe</w:t>
            </w:r>
          </w:p>
        </w:tc>
        <w:tc>
          <w:tcPr>
            <w:tcW w:w="1179" w:type="dxa"/>
          </w:tcPr>
          <w:p w14:paraId="30EA25ED" w14:textId="77777777" w:rsidR="00074099" w:rsidRDefault="00074099" w:rsidP="00661B3A">
            <w:r>
              <w:t>Aktivitet</w:t>
            </w:r>
          </w:p>
        </w:tc>
        <w:tc>
          <w:tcPr>
            <w:tcW w:w="1179" w:type="dxa"/>
          </w:tcPr>
          <w:p w14:paraId="21BDBCCE" w14:textId="77777777" w:rsidR="00074099" w:rsidRDefault="00074099" w:rsidP="00661B3A">
            <w:r>
              <w:t>Kostnadsbärare</w:t>
            </w:r>
          </w:p>
        </w:tc>
        <w:tc>
          <w:tcPr>
            <w:tcW w:w="1180" w:type="dxa"/>
          </w:tcPr>
          <w:p w14:paraId="0700FE29" w14:textId="77777777" w:rsidR="00074099" w:rsidRDefault="00074099" w:rsidP="00661B3A">
            <w:r>
              <w:t>Finansiär</w:t>
            </w:r>
          </w:p>
        </w:tc>
        <w:tc>
          <w:tcPr>
            <w:tcW w:w="1180" w:type="dxa"/>
          </w:tcPr>
          <w:p w14:paraId="4C231DC5" w14:textId="77777777" w:rsidR="00074099" w:rsidRDefault="00074099" w:rsidP="00661B3A">
            <w:r>
              <w:t>Motpart</w:t>
            </w:r>
          </w:p>
        </w:tc>
      </w:tr>
      <w:tr w:rsidR="00074099" w14:paraId="07471AB3" w14:textId="77777777" w:rsidTr="00661B3A">
        <w:tc>
          <w:tcPr>
            <w:tcW w:w="1179" w:type="dxa"/>
          </w:tcPr>
          <w:p w14:paraId="1C813957" w14:textId="18E40592" w:rsidR="00074099" w:rsidRDefault="000261F3" w:rsidP="00661B3A">
            <w:proofErr w:type="gramStart"/>
            <w:r>
              <w:t>56917</w:t>
            </w:r>
            <w:proofErr w:type="gramEnd"/>
          </w:p>
        </w:tc>
        <w:tc>
          <w:tcPr>
            <w:tcW w:w="1179" w:type="dxa"/>
          </w:tcPr>
          <w:p w14:paraId="248189E9" w14:textId="5C1194A6" w:rsidR="00074099" w:rsidRDefault="000261F3" w:rsidP="00661B3A">
            <w:r>
              <w:t>7824</w:t>
            </w:r>
          </w:p>
        </w:tc>
        <w:tc>
          <w:tcPr>
            <w:tcW w:w="1179" w:type="dxa"/>
          </w:tcPr>
          <w:p w14:paraId="1894782E" w14:textId="20DE5890" w:rsidR="00074099" w:rsidRDefault="000261F3" w:rsidP="00661B3A">
            <w:r>
              <w:t>103</w:t>
            </w:r>
          </w:p>
        </w:tc>
        <w:tc>
          <w:tcPr>
            <w:tcW w:w="1179" w:type="dxa"/>
          </w:tcPr>
          <w:p w14:paraId="12D32999" w14:textId="3207E2C1" w:rsidR="00074099" w:rsidRDefault="000261F3" w:rsidP="00661B3A">
            <w:r>
              <w:t>FO001</w:t>
            </w:r>
          </w:p>
        </w:tc>
        <w:tc>
          <w:tcPr>
            <w:tcW w:w="1180" w:type="dxa"/>
          </w:tcPr>
          <w:p w14:paraId="49EF7E7D" w14:textId="5E5EAB2E" w:rsidR="00074099" w:rsidRDefault="000261F3" w:rsidP="00661B3A">
            <w:r>
              <w:t>-</w:t>
            </w:r>
          </w:p>
        </w:tc>
        <w:tc>
          <w:tcPr>
            <w:tcW w:w="1180" w:type="dxa"/>
          </w:tcPr>
          <w:p w14:paraId="03D46C30" w14:textId="65869B39" w:rsidR="00074099" w:rsidRDefault="000261F3" w:rsidP="00661B3A">
            <w:r>
              <w:t>-</w:t>
            </w:r>
          </w:p>
        </w:tc>
      </w:tr>
    </w:tbl>
    <w:p w14:paraId="0C96B0D9" w14:textId="0C0B2F48" w:rsidR="00BA6368" w:rsidRDefault="00BA6368" w:rsidP="008B5068"/>
    <w:p w14:paraId="3010E59D" w14:textId="77777777" w:rsidR="00583548" w:rsidRDefault="00583548" w:rsidP="008B5068"/>
    <w:sectPr w:rsidR="00583548" w:rsidSect="00BA636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94" w:right="2268" w:bottom="2126" w:left="2552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7FD84" w14:textId="77777777" w:rsidR="001521FC" w:rsidRDefault="001521FC" w:rsidP="00A529B8">
      <w:pPr>
        <w:spacing w:after="0" w:line="240" w:lineRule="auto"/>
      </w:pPr>
      <w:r>
        <w:separator/>
      </w:r>
    </w:p>
  </w:endnote>
  <w:endnote w:type="continuationSeparator" w:id="0">
    <w:p w14:paraId="04EDEB6F" w14:textId="77777777" w:rsidR="001521FC" w:rsidRDefault="001521FC" w:rsidP="00A5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7263" w14:textId="77777777" w:rsidR="000779A3" w:rsidRPr="000779A3" w:rsidRDefault="000779A3" w:rsidP="000779A3">
    <w:pPr>
      <w:tabs>
        <w:tab w:val="right" w:pos="7086"/>
      </w:tabs>
      <w:ind w:left="-1134"/>
      <w:jc w:val="right"/>
      <w:rPr>
        <w:rFonts w:asciiTheme="majorHAnsi" w:hAnsiTheme="majorHAnsi" w:cstheme="majorHAnsi"/>
        <w:sz w:val="14"/>
        <w:szCs w:val="14"/>
      </w:rPr>
    </w:pPr>
    <w:r w:rsidRPr="000779A3">
      <w:rPr>
        <w:rStyle w:val="Sidnummer"/>
      </w:rPr>
      <w:fldChar w:fldCharType="begin"/>
    </w:r>
    <w:r w:rsidRPr="000779A3">
      <w:rPr>
        <w:rStyle w:val="Sidnummer"/>
      </w:rPr>
      <w:instrText>PAGE  \* Arabic  \* MERGEFORMAT</w:instrText>
    </w:r>
    <w:r w:rsidRPr="000779A3">
      <w:rPr>
        <w:rStyle w:val="Sidnummer"/>
      </w:rPr>
      <w:fldChar w:fldCharType="separate"/>
    </w:r>
    <w:r>
      <w:rPr>
        <w:rStyle w:val="Sidnummer"/>
      </w:rPr>
      <w:t>1</w:t>
    </w:r>
    <w:r w:rsidRPr="000779A3">
      <w:rPr>
        <w:rStyle w:val="Sidnummer"/>
      </w:rPr>
      <w:fldChar w:fldCharType="end"/>
    </w:r>
    <w:r w:rsidR="001E40A4">
      <w:rPr>
        <w:rStyle w:val="Sidnummer"/>
      </w:rPr>
      <w:t>(</w:t>
    </w:r>
    <w:r w:rsidRPr="000779A3">
      <w:rPr>
        <w:rStyle w:val="Sidnummer"/>
      </w:rPr>
      <w:fldChar w:fldCharType="begin"/>
    </w:r>
    <w:r w:rsidRPr="000779A3">
      <w:rPr>
        <w:rStyle w:val="Sidnummer"/>
      </w:rPr>
      <w:instrText>NUMPAGES  \* Arabic  \* MERGEFORMAT</w:instrText>
    </w:r>
    <w:r w:rsidRPr="000779A3">
      <w:rPr>
        <w:rStyle w:val="Sidnummer"/>
      </w:rPr>
      <w:fldChar w:fldCharType="separate"/>
    </w:r>
    <w:r>
      <w:rPr>
        <w:rStyle w:val="Sidnummer"/>
      </w:rPr>
      <w:t>1</w:t>
    </w:r>
    <w:r w:rsidRPr="000779A3">
      <w:rPr>
        <w:rStyle w:val="Sidnummer"/>
      </w:rPr>
      <w:fldChar w:fldCharType="end"/>
    </w:r>
    <w:r w:rsidR="001E40A4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text" w:horzAnchor="page" w:tblpX="1419" w:tblpY="-764"/>
      <w:tblOverlap w:val="never"/>
      <w:tblW w:w="0" w:type="auto"/>
      <w:tblBorders>
        <w:top w:val="none" w:sz="0" w:space="0" w:color="auto"/>
        <w:left w:val="single" w:sz="24" w:space="0" w:color="EB0019" w:themeColor="accent1"/>
        <w:bottom w:val="none" w:sz="0" w:space="0" w:color="auto"/>
        <w:right w:val="none" w:sz="0" w:space="0" w:color="auto"/>
        <w:insideH w:val="single" w:sz="24" w:space="0" w:color="auto"/>
        <w:insideV w:val="single" w:sz="24" w:space="0" w:color="EB0019" w:themeColor="accent1"/>
      </w:tblBorders>
      <w:tblLayout w:type="fixed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985"/>
    </w:tblGrid>
    <w:tr w:rsidR="00335609" w:rsidRPr="00631130" w14:paraId="2282A192" w14:textId="77777777" w:rsidTr="00EA1B4D">
      <w:tc>
        <w:tcPr>
          <w:tcW w:w="1985" w:type="dxa"/>
        </w:tcPr>
        <w:p w14:paraId="2AF0DF96" w14:textId="77777777" w:rsidR="00335609" w:rsidRPr="00E656EE" w:rsidRDefault="00335609" w:rsidP="00335609">
          <w:pPr>
            <w:spacing w:line="180" w:lineRule="exact"/>
            <w:rPr>
              <w:rFonts w:ascii="Arial" w:hAnsi="Arial" w:cs="Arial"/>
              <w:noProof/>
              <w:color w:val="FF0000"/>
              <w:sz w:val="14"/>
              <w:szCs w:val="14"/>
              <w:lang w:val="en-GB"/>
            </w:rPr>
          </w:pPr>
          <w:r w:rsidRPr="00E656EE">
            <w:rPr>
              <w:rFonts w:ascii="Arial" w:hAnsi="Arial" w:cs="Arial"/>
              <w:noProof/>
              <w:color w:val="FF0000"/>
              <w:sz w:val="14"/>
              <w:szCs w:val="14"/>
              <w:lang w:val="en-GB"/>
            </w:rPr>
            <w:t>Kungl. Musikhögskolan</w:t>
          </w:r>
        </w:p>
        <w:p w14:paraId="75BE4785" w14:textId="77777777" w:rsidR="00335609" w:rsidRPr="00E656EE" w:rsidRDefault="00335609" w:rsidP="00335609">
          <w:pPr>
            <w:spacing w:line="180" w:lineRule="exact"/>
            <w:rPr>
              <w:rFonts w:ascii="Arial" w:hAnsi="Arial" w:cs="Arial"/>
              <w:noProof/>
              <w:color w:val="FF0000"/>
              <w:sz w:val="14"/>
              <w:szCs w:val="14"/>
              <w:lang w:val="en-GB"/>
            </w:rPr>
          </w:pPr>
          <w:r w:rsidRPr="00E656EE">
            <w:rPr>
              <w:rFonts w:ascii="Arial" w:hAnsi="Arial" w:cs="Arial"/>
              <w:noProof/>
              <w:color w:val="FF0000"/>
              <w:sz w:val="14"/>
              <w:szCs w:val="14"/>
              <w:lang w:val="en-GB"/>
            </w:rPr>
            <w:t>i Stockholm</w:t>
          </w:r>
        </w:p>
        <w:p w14:paraId="1FCAA4D7" w14:textId="77777777" w:rsidR="00335609" w:rsidRPr="00EA1B4D" w:rsidRDefault="00335609" w:rsidP="00335609">
          <w:pPr>
            <w:spacing w:line="180" w:lineRule="exact"/>
            <w:rPr>
              <w:rFonts w:ascii="Arial" w:hAnsi="Arial" w:cs="Arial"/>
              <w:color w:val="FF0000"/>
              <w:sz w:val="14"/>
              <w:szCs w:val="14"/>
              <w:lang w:val="en-US"/>
            </w:rPr>
          </w:pPr>
          <w:r w:rsidRPr="00EA1B4D">
            <w:rPr>
              <w:rFonts w:ascii="Arial" w:hAnsi="Arial" w:cs="Arial"/>
              <w:color w:val="FF0000"/>
              <w:sz w:val="14"/>
              <w:szCs w:val="14"/>
              <w:lang w:val="en-US"/>
            </w:rPr>
            <w:t>Royal College of Music</w:t>
          </w:r>
        </w:p>
        <w:p w14:paraId="3C2298C2" w14:textId="77777777" w:rsidR="00335609" w:rsidRPr="00EA1B4D" w:rsidRDefault="00335609" w:rsidP="00335609">
          <w:pPr>
            <w:spacing w:line="180" w:lineRule="exact"/>
            <w:rPr>
              <w:rFonts w:ascii="Arial" w:hAnsi="Arial" w:cs="Arial"/>
              <w:color w:val="FF0000"/>
              <w:sz w:val="14"/>
              <w:szCs w:val="14"/>
              <w:lang w:val="en-US"/>
            </w:rPr>
          </w:pPr>
          <w:r w:rsidRPr="00EA1B4D">
            <w:rPr>
              <w:rFonts w:ascii="Arial" w:hAnsi="Arial" w:cs="Arial"/>
              <w:color w:val="FF0000"/>
              <w:sz w:val="14"/>
              <w:szCs w:val="14"/>
              <w:lang w:val="en-US"/>
            </w:rPr>
            <w:t>+46 8 16 18 00</w:t>
          </w:r>
        </w:p>
        <w:p w14:paraId="164B1D5A" w14:textId="77777777" w:rsidR="00335609" w:rsidRPr="00EA1B4D" w:rsidRDefault="00335609" w:rsidP="00335609">
          <w:pPr>
            <w:spacing w:line="180" w:lineRule="exact"/>
            <w:rPr>
              <w:rFonts w:ascii="Arial" w:hAnsi="Arial" w:cs="Arial"/>
              <w:color w:val="FF0000"/>
              <w:sz w:val="14"/>
              <w:szCs w:val="14"/>
              <w:lang w:val="en-US"/>
            </w:rPr>
          </w:pPr>
          <w:r w:rsidRPr="00EA1B4D">
            <w:rPr>
              <w:rFonts w:ascii="Arial" w:hAnsi="Arial" w:cs="Arial"/>
              <w:color w:val="FF0000"/>
              <w:sz w:val="14"/>
              <w:szCs w:val="14"/>
              <w:lang w:val="en-US"/>
            </w:rPr>
            <w:t>www.kmh.se</w:t>
          </w:r>
        </w:p>
      </w:tc>
      <w:tc>
        <w:tcPr>
          <w:tcW w:w="1985" w:type="dxa"/>
        </w:tcPr>
        <w:p w14:paraId="5AB1B520" w14:textId="77777777" w:rsidR="00335609" w:rsidRPr="00EA1B4D" w:rsidRDefault="00335609" w:rsidP="00335609">
          <w:pPr>
            <w:spacing w:line="180" w:lineRule="exact"/>
            <w:rPr>
              <w:rFonts w:ascii="Arial" w:hAnsi="Arial" w:cs="Arial"/>
              <w:color w:val="FF0000"/>
              <w:sz w:val="14"/>
              <w:szCs w:val="14"/>
            </w:rPr>
          </w:pPr>
          <w:r w:rsidRPr="00EA1B4D">
            <w:rPr>
              <w:rFonts w:ascii="Arial" w:hAnsi="Arial" w:cs="Arial"/>
              <w:color w:val="FF0000"/>
              <w:sz w:val="14"/>
              <w:szCs w:val="14"/>
            </w:rPr>
            <w:t>Valhallavägen 105</w:t>
          </w:r>
        </w:p>
        <w:p w14:paraId="6E7E65A3" w14:textId="77777777" w:rsidR="00335609" w:rsidRPr="00EA1B4D" w:rsidRDefault="00335609" w:rsidP="00335609">
          <w:pPr>
            <w:spacing w:line="180" w:lineRule="exact"/>
            <w:rPr>
              <w:rFonts w:ascii="Arial" w:hAnsi="Arial" w:cs="Arial"/>
              <w:color w:val="FF0000"/>
              <w:sz w:val="14"/>
              <w:szCs w:val="14"/>
            </w:rPr>
          </w:pPr>
          <w:r w:rsidRPr="00EA1B4D">
            <w:rPr>
              <w:rFonts w:ascii="Arial" w:hAnsi="Arial" w:cs="Arial"/>
              <w:color w:val="FF0000"/>
              <w:sz w:val="14"/>
              <w:szCs w:val="14"/>
            </w:rPr>
            <w:t>Box 27711</w:t>
          </w:r>
        </w:p>
        <w:p w14:paraId="020E1654" w14:textId="77777777" w:rsidR="00335609" w:rsidRPr="00EA1B4D" w:rsidRDefault="00335609" w:rsidP="00335609">
          <w:pPr>
            <w:spacing w:line="180" w:lineRule="exact"/>
            <w:rPr>
              <w:rFonts w:ascii="Arial" w:hAnsi="Arial" w:cs="Arial"/>
              <w:color w:val="FF0000"/>
              <w:sz w:val="14"/>
              <w:szCs w:val="14"/>
            </w:rPr>
          </w:pPr>
          <w:r w:rsidRPr="00EA1B4D">
            <w:rPr>
              <w:rFonts w:ascii="Arial" w:hAnsi="Arial" w:cs="Arial"/>
              <w:color w:val="FF0000"/>
              <w:sz w:val="14"/>
              <w:szCs w:val="14"/>
            </w:rPr>
            <w:t>SE-115 91 Stockholm</w:t>
          </w:r>
        </w:p>
        <w:p w14:paraId="717B4E95" w14:textId="77777777" w:rsidR="00335609" w:rsidRPr="00EA1B4D" w:rsidRDefault="00335609" w:rsidP="00335609">
          <w:pPr>
            <w:spacing w:line="180" w:lineRule="exact"/>
            <w:rPr>
              <w:rFonts w:ascii="Arial" w:hAnsi="Arial" w:cs="Arial"/>
              <w:color w:val="FF0000"/>
              <w:sz w:val="14"/>
              <w:szCs w:val="14"/>
            </w:rPr>
          </w:pPr>
          <w:r w:rsidRPr="00EA1B4D">
            <w:rPr>
              <w:rFonts w:ascii="Arial" w:hAnsi="Arial" w:cs="Arial"/>
              <w:color w:val="FF0000"/>
              <w:sz w:val="14"/>
              <w:szCs w:val="14"/>
            </w:rPr>
            <w:t>Sweden</w:t>
          </w:r>
        </w:p>
      </w:tc>
    </w:tr>
  </w:tbl>
  <w:p w14:paraId="087D16C3" w14:textId="77777777" w:rsidR="008A1571" w:rsidRPr="000779A3" w:rsidRDefault="000779A3" w:rsidP="00302865">
    <w:pPr>
      <w:tabs>
        <w:tab w:val="right" w:pos="7086"/>
      </w:tabs>
      <w:ind w:left="-1134"/>
      <w:jc w:val="right"/>
      <w:rPr>
        <w:rStyle w:val="Sidnummer"/>
      </w:rPr>
    </w:pPr>
    <w:r w:rsidRPr="000779A3">
      <w:rPr>
        <w:rStyle w:val="Sidnummer"/>
      </w:rPr>
      <w:fldChar w:fldCharType="begin"/>
    </w:r>
    <w:r w:rsidRPr="000779A3">
      <w:rPr>
        <w:rStyle w:val="Sidnummer"/>
      </w:rPr>
      <w:instrText>PAGE  \* Arabic  \* MERGEFORMAT</w:instrText>
    </w:r>
    <w:r w:rsidRPr="000779A3">
      <w:rPr>
        <w:rStyle w:val="Sidnummer"/>
      </w:rPr>
      <w:fldChar w:fldCharType="separate"/>
    </w:r>
    <w:r w:rsidRPr="000779A3">
      <w:rPr>
        <w:rStyle w:val="Sidnummer"/>
      </w:rPr>
      <w:t>1</w:t>
    </w:r>
    <w:r w:rsidRPr="000779A3">
      <w:rPr>
        <w:rStyle w:val="Sidnummer"/>
      </w:rPr>
      <w:fldChar w:fldCharType="end"/>
    </w:r>
    <w:r w:rsidR="001E40A4">
      <w:rPr>
        <w:rStyle w:val="Sidnummer"/>
      </w:rPr>
      <w:t>(</w:t>
    </w:r>
    <w:r w:rsidRPr="000779A3">
      <w:rPr>
        <w:rStyle w:val="Sidnummer"/>
      </w:rPr>
      <w:fldChar w:fldCharType="begin"/>
    </w:r>
    <w:r w:rsidRPr="000779A3">
      <w:rPr>
        <w:rStyle w:val="Sidnummer"/>
      </w:rPr>
      <w:instrText>NUMPAGES  \* Arabic  \* MERGEFORMAT</w:instrText>
    </w:r>
    <w:r w:rsidRPr="000779A3">
      <w:rPr>
        <w:rStyle w:val="Sidnummer"/>
      </w:rPr>
      <w:fldChar w:fldCharType="separate"/>
    </w:r>
    <w:r w:rsidRPr="000779A3">
      <w:rPr>
        <w:rStyle w:val="Sidnummer"/>
      </w:rPr>
      <w:t>2</w:t>
    </w:r>
    <w:r w:rsidRPr="000779A3">
      <w:rPr>
        <w:rStyle w:val="Sidnummer"/>
      </w:rPr>
      <w:fldChar w:fldCharType="end"/>
    </w:r>
    <w:r w:rsidR="001E40A4"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C810F" w14:textId="77777777" w:rsidR="001521FC" w:rsidRDefault="001521FC" w:rsidP="00A529B8">
      <w:pPr>
        <w:spacing w:after="0" w:line="240" w:lineRule="auto"/>
      </w:pPr>
      <w:r>
        <w:separator/>
      </w:r>
    </w:p>
  </w:footnote>
  <w:footnote w:type="continuationSeparator" w:id="0">
    <w:p w14:paraId="5B76AA4F" w14:textId="77777777" w:rsidR="001521FC" w:rsidRDefault="001521FC" w:rsidP="00A5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71B9" w14:textId="77777777" w:rsidR="001F0336" w:rsidRPr="00DC7F4F" w:rsidRDefault="00280415" w:rsidP="008E5B0C">
    <w:pPr>
      <w:pStyle w:val="Sidhuvud"/>
      <w:spacing w:before="340" w:after="720"/>
      <w:ind w:left="-1134"/>
      <w:rPr>
        <w:color w:val="FFFFFF" w:themeColor="background1"/>
      </w:rPr>
    </w:pPr>
    <w:r>
      <w:rPr>
        <w:noProof/>
      </w:rPr>
      <w:drawing>
        <wp:inline distT="0" distB="0" distL="0" distR="0" wp14:anchorId="3CF7A15F" wp14:editId="02F69B4C">
          <wp:extent cx="1129242" cy="457199"/>
          <wp:effectExtent l="0" t="0" r="0" b="63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MF_Logo_KMH_Bl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42" cy="457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EE28" w14:textId="77777777" w:rsidR="00DC7F4F" w:rsidRPr="001F0336" w:rsidRDefault="00DC7F4F" w:rsidP="001F0336">
    <w:pPr>
      <w:pStyle w:val="Sidhuvud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3B8"/>
    <w:multiLevelType w:val="multilevel"/>
    <w:tmpl w:val="041D001D"/>
    <w:name w:val="KMHpunk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EF653B"/>
    <w:multiLevelType w:val="multilevel"/>
    <w:tmpl w:val="041D001D"/>
    <w:name w:val="KMHpunk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053358"/>
    <w:multiLevelType w:val="multilevel"/>
    <w:tmpl w:val="AC88881A"/>
    <w:name w:val="KMHpunkt"/>
    <w:styleLink w:val="PunktlistaKMH"/>
    <w:lvl w:ilvl="0">
      <w:start w:val="1"/>
      <w:numFmt w:val="bullet"/>
      <w:pStyle w:val="PunktlistaKMH0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5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714"/>
        </w:tabs>
        <w:ind w:left="1072" w:hanging="35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4122330"/>
    <w:multiLevelType w:val="multilevel"/>
    <w:tmpl w:val="47CCD85A"/>
    <w:name w:val="KMHnummer"/>
    <w:styleLink w:val="NumreradKMH"/>
    <w:lvl w:ilvl="0">
      <w:start w:val="1"/>
      <w:numFmt w:val="decimal"/>
      <w:pStyle w:val="NumreradlistaKMH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2" w:hanging="358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81273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48"/>
    <w:rsid w:val="0000197A"/>
    <w:rsid w:val="00011457"/>
    <w:rsid w:val="00017C58"/>
    <w:rsid w:val="000261F3"/>
    <w:rsid w:val="00027193"/>
    <w:rsid w:val="00037877"/>
    <w:rsid w:val="0003788B"/>
    <w:rsid w:val="0004736E"/>
    <w:rsid w:val="00066A43"/>
    <w:rsid w:val="00074099"/>
    <w:rsid w:val="000766C4"/>
    <w:rsid w:val="000779A3"/>
    <w:rsid w:val="00080A88"/>
    <w:rsid w:val="00080D85"/>
    <w:rsid w:val="000A148F"/>
    <w:rsid w:val="000B6F8F"/>
    <w:rsid w:val="000F4731"/>
    <w:rsid w:val="000F4D47"/>
    <w:rsid w:val="0011564A"/>
    <w:rsid w:val="0013377A"/>
    <w:rsid w:val="001355C5"/>
    <w:rsid w:val="001521FC"/>
    <w:rsid w:val="0015389A"/>
    <w:rsid w:val="00177142"/>
    <w:rsid w:val="0018478F"/>
    <w:rsid w:val="001849A8"/>
    <w:rsid w:val="001A32F4"/>
    <w:rsid w:val="001A6B00"/>
    <w:rsid w:val="001A6E23"/>
    <w:rsid w:val="001B066B"/>
    <w:rsid w:val="001E40A4"/>
    <w:rsid w:val="001E5358"/>
    <w:rsid w:val="001F0336"/>
    <w:rsid w:val="002118E2"/>
    <w:rsid w:val="00215D6D"/>
    <w:rsid w:val="00217B38"/>
    <w:rsid w:val="00222453"/>
    <w:rsid w:val="00235427"/>
    <w:rsid w:val="002543E5"/>
    <w:rsid w:val="002573B2"/>
    <w:rsid w:val="00263F0D"/>
    <w:rsid w:val="00266D1E"/>
    <w:rsid w:val="00280415"/>
    <w:rsid w:val="00291EC4"/>
    <w:rsid w:val="002A7CB5"/>
    <w:rsid w:val="002B15B0"/>
    <w:rsid w:val="002C2340"/>
    <w:rsid w:val="002C72C5"/>
    <w:rsid w:val="002F2258"/>
    <w:rsid w:val="00302865"/>
    <w:rsid w:val="00304168"/>
    <w:rsid w:val="00325223"/>
    <w:rsid w:val="0033211E"/>
    <w:rsid w:val="00335609"/>
    <w:rsid w:val="0033717D"/>
    <w:rsid w:val="003442A1"/>
    <w:rsid w:val="00364E27"/>
    <w:rsid w:val="00373169"/>
    <w:rsid w:val="00380C18"/>
    <w:rsid w:val="003840CA"/>
    <w:rsid w:val="003A1815"/>
    <w:rsid w:val="003A1EA3"/>
    <w:rsid w:val="003A3F3B"/>
    <w:rsid w:val="003B5666"/>
    <w:rsid w:val="003E7F0E"/>
    <w:rsid w:val="00400393"/>
    <w:rsid w:val="00407786"/>
    <w:rsid w:val="00413DF0"/>
    <w:rsid w:val="0041715F"/>
    <w:rsid w:val="00455E42"/>
    <w:rsid w:val="00457FBF"/>
    <w:rsid w:val="00460DFF"/>
    <w:rsid w:val="00466C5C"/>
    <w:rsid w:val="0046734B"/>
    <w:rsid w:val="00467DBE"/>
    <w:rsid w:val="00474700"/>
    <w:rsid w:val="00485CF0"/>
    <w:rsid w:val="0049120C"/>
    <w:rsid w:val="004A73E2"/>
    <w:rsid w:val="004B3109"/>
    <w:rsid w:val="004E3E2C"/>
    <w:rsid w:val="00504CD5"/>
    <w:rsid w:val="00517164"/>
    <w:rsid w:val="0051773E"/>
    <w:rsid w:val="00580AD2"/>
    <w:rsid w:val="00583548"/>
    <w:rsid w:val="005B1A23"/>
    <w:rsid w:val="005B2427"/>
    <w:rsid w:val="005D2BE2"/>
    <w:rsid w:val="005F1C30"/>
    <w:rsid w:val="006028B9"/>
    <w:rsid w:val="0062202C"/>
    <w:rsid w:val="00625CDC"/>
    <w:rsid w:val="00641925"/>
    <w:rsid w:val="00641F8C"/>
    <w:rsid w:val="00661487"/>
    <w:rsid w:val="00666387"/>
    <w:rsid w:val="00670F76"/>
    <w:rsid w:val="00687611"/>
    <w:rsid w:val="006A2216"/>
    <w:rsid w:val="006A2A74"/>
    <w:rsid w:val="00700793"/>
    <w:rsid w:val="007049DD"/>
    <w:rsid w:val="007108C9"/>
    <w:rsid w:val="00724FD5"/>
    <w:rsid w:val="007426CF"/>
    <w:rsid w:val="00755058"/>
    <w:rsid w:val="007900AB"/>
    <w:rsid w:val="00795248"/>
    <w:rsid w:val="007A01C9"/>
    <w:rsid w:val="007A584D"/>
    <w:rsid w:val="007B1A27"/>
    <w:rsid w:val="007B5120"/>
    <w:rsid w:val="007C751B"/>
    <w:rsid w:val="00815C11"/>
    <w:rsid w:val="00826466"/>
    <w:rsid w:val="00827855"/>
    <w:rsid w:val="008315C0"/>
    <w:rsid w:val="00860920"/>
    <w:rsid w:val="00867260"/>
    <w:rsid w:val="0087361E"/>
    <w:rsid w:val="00877F06"/>
    <w:rsid w:val="008868FB"/>
    <w:rsid w:val="008A1571"/>
    <w:rsid w:val="008A2962"/>
    <w:rsid w:val="008B4A18"/>
    <w:rsid w:val="008B5068"/>
    <w:rsid w:val="008C0D97"/>
    <w:rsid w:val="008C5DAC"/>
    <w:rsid w:val="008D14CE"/>
    <w:rsid w:val="008E5B0C"/>
    <w:rsid w:val="0090348C"/>
    <w:rsid w:val="009053C4"/>
    <w:rsid w:val="00937D98"/>
    <w:rsid w:val="009436D0"/>
    <w:rsid w:val="009438DB"/>
    <w:rsid w:val="00947AAE"/>
    <w:rsid w:val="00951CCE"/>
    <w:rsid w:val="0095562F"/>
    <w:rsid w:val="00980E0B"/>
    <w:rsid w:val="009971A4"/>
    <w:rsid w:val="009F5BF1"/>
    <w:rsid w:val="00A2512A"/>
    <w:rsid w:val="00A448BF"/>
    <w:rsid w:val="00A44BD8"/>
    <w:rsid w:val="00A529B8"/>
    <w:rsid w:val="00A61124"/>
    <w:rsid w:val="00A67BB9"/>
    <w:rsid w:val="00A706CD"/>
    <w:rsid w:val="00A77B49"/>
    <w:rsid w:val="00A83FC2"/>
    <w:rsid w:val="00AC495E"/>
    <w:rsid w:val="00AD0A5F"/>
    <w:rsid w:val="00AD57B2"/>
    <w:rsid w:val="00AF04A6"/>
    <w:rsid w:val="00AF2140"/>
    <w:rsid w:val="00B31596"/>
    <w:rsid w:val="00B327A3"/>
    <w:rsid w:val="00B40F56"/>
    <w:rsid w:val="00B70094"/>
    <w:rsid w:val="00B82663"/>
    <w:rsid w:val="00B922B3"/>
    <w:rsid w:val="00B95418"/>
    <w:rsid w:val="00BA57E8"/>
    <w:rsid w:val="00BA6368"/>
    <w:rsid w:val="00BB2891"/>
    <w:rsid w:val="00BC295A"/>
    <w:rsid w:val="00BF45D7"/>
    <w:rsid w:val="00C065FC"/>
    <w:rsid w:val="00C43676"/>
    <w:rsid w:val="00C44F29"/>
    <w:rsid w:val="00C5192F"/>
    <w:rsid w:val="00C53116"/>
    <w:rsid w:val="00D02901"/>
    <w:rsid w:val="00D310C1"/>
    <w:rsid w:val="00D50679"/>
    <w:rsid w:val="00D60E4C"/>
    <w:rsid w:val="00D62F3E"/>
    <w:rsid w:val="00D85E77"/>
    <w:rsid w:val="00D917DC"/>
    <w:rsid w:val="00D96DB8"/>
    <w:rsid w:val="00DA39CF"/>
    <w:rsid w:val="00DC7F4F"/>
    <w:rsid w:val="00DD5F43"/>
    <w:rsid w:val="00DE071C"/>
    <w:rsid w:val="00DE55DB"/>
    <w:rsid w:val="00DF3747"/>
    <w:rsid w:val="00E10E39"/>
    <w:rsid w:val="00E56732"/>
    <w:rsid w:val="00E6110F"/>
    <w:rsid w:val="00E656EE"/>
    <w:rsid w:val="00E72D77"/>
    <w:rsid w:val="00EA1B4D"/>
    <w:rsid w:val="00EB434E"/>
    <w:rsid w:val="00EC2579"/>
    <w:rsid w:val="00ED0ECA"/>
    <w:rsid w:val="00EE12B1"/>
    <w:rsid w:val="00F1082B"/>
    <w:rsid w:val="00F11CDD"/>
    <w:rsid w:val="00F147FA"/>
    <w:rsid w:val="00F207C3"/>
    <w:rsid w:val="00F2575E"/>
    <w:rsid w:val="00F472F5"/>
    <w:rsid w:val="00F61B5C"/>
    <w:rsid w:val="00F669AB"/>
    <w:rsid w:val="00F73EAD"/>
    <w:rsid w:val="00F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588F4"/>
  <w15:chartTrackingRefBased/>
  <w15:docId w15:val="{01E4D956-C2BF-5242-A216-7B4A34E0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93"/>
  </w:style>
  <w:style w:type="paragraph" w:styleId="Rubrik1">
    <w:name w:val="heading 1"/>
    <w:basedOn w:val="Normal"/>
    <w:next w:val="Normal"/>
    <w:link w:val="Rubrik1Char"/>
    <w:uiPriority w:val="2"/>
    <w:qFormat/>
    <w:rsid w:val="007C7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184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1849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2"/>
    <w:qFormat/>
    <w:rsid w:val="00184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C751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1849A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1849A8"/>
    <w:rPr>
      <w:rFonts w:asciiTheme="majorHAnsi" w:eastAsiaTheme="majorEastAsia" w:hAnsiTheme="majorHAnsi" w:cstheme="majorBidi"/>
      <w:b/>
      <w:szCs w:val="24"/>
    </w:rPr>
  </w:style>
  <w:style w:type="paragraph" w:styleId="Sidhuvud">
    <w:name w:val="header"/>
    <w:basedOn w:val="Normal"/>
    <w:link w:val="SidhuvudChar"/>
    <w:uiPriority w:val="99"/>
    <w:semiHidden/>
    <w:rsid w:val="00A5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3788B"/>
  </w:style>
  <w:style w:type="paragraph" w:styleId="Sidfot">
    <w:name w:val="footer"/>
    <w:basedOn w:val="Normal"/>
    <w:link w:val="SidfotChar"/>
    <w:uiPriority w:val="99"/>
    <w:semiHidden/>
    <w:rsid w:val="00A5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3788B"/>
  </w:style>
  <w:style w:type="character" w:customStyle="1" w:styleId="Rubrik4Char">
    <w:name w:val="Rubrik 4 Char"/>
    <w:basedOn w:val="Standardstycketeckensnitt"/>
    <w:link w:val="Rubrik4"/>
    <w:uiPriority w:val="2"/>
    <w:rsid w:val="001849A8"/>
    <w:rPr>
      <w:rFonts w:asciiTheme="majorHAnsi" w:eastAsiaTheme="majorEastAsia" w:hAnsiTheme="majorHAnsi" w:cstheme="majorBidi"/>
      <w:iCs/>
    </w:rPr>
  </w:style>
  <w:style w:type="table" w:styleId="Tabellrutnt">
    <w:name w:val="Table Grid"/>
    <w:basedOn w:val="Normaltabell"/>
    <w:uiPriority w:val="39"/>
    <w:rsid w:val="00D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DD5F43"/>
    <w:rPr>
      <w:color w:val="0000FF"/>
      <w:u w:val="single"/>
    </w:rPr>
  </w:style>
  <w:style w:type="paragraph" w:customStyle="1" w:styleId="PunktlistaKMH0">
    <w:name w:val="Punktlista KMH"/>
    <w:basedOn w:val="Normal"/>
    <w:uiPriority w:val="4"/>
    <w:qFormat/>
    <w:rsid w:val="004A73E2"/>
    <w:pPr>
      <w:numPr>
        <w:numId w:val="3"/>
      </w:numPr>
      <w:spacing w:after="40"/>
    </w:pPr>
  </w:style>
  <w:style w:type="paragraph" w:customStyle="1" w:styleId="NumreradlistaKMH">
    <w:name w:val="Numrerad lista KMH"/>
    <w:basedOn w:val="Normal"/>
    <w:uiPriority w:val="4"/>
    <w:qFormat/>
    <w:rsid w:val="004A73E2"/>
    <w:pPr>
      <w:numPr>
        <w:numId w:val="5"/>
      </w:numPr>
      <w:spacing w:after="40"/>
    </w:pPr>
  </w:style>
  <w:style w:type="numbering" w:customStyle="1" w:styleId="PunktlistaKMH">
    <w:name w:val="PunktlistaKMH"/>
    <w:uiPriority w:val="99"/>
    <w:rsid w:val="0003788B"/>
    <w:pPr>
      <w:numPr>
        <w:numId w:val="3"/>
      </w:numPr>
    </w:pPr>
  </w:style>
  <w:style w:type="numbering" w:customStyle="1" w:styleId="NumreradKMH">
    <w:name w:val="NumreradKMH"/>
    <w:uiPriority w:val="99"/>
    <w:rsid w:val="0003788B"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0A8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8478F"/>
    <w:rPr>
      <w:color w:val="808080"/>
    </w:rPr>
  </w:style>
  <w:style w:type="paragraph" w:customStyle="1" w:styleId="Adressisidfot">
    <w:name w:val="Adress i sidfot"/>
    <w:basedOn w:val="Sidfot"/>
    <w:semiHidden/>
    <w:rsid w:val="002B15B0"/>
    <w:rPr>
      <w:rFonts w:asciiTheme="majorHAnsi" w:hAnsiTheme="majorHAnsi" w:cstheme="majorHAnsi"/>
      <w:sz w:val="15"/>
      <w:szCs w:val="15"/>
      <w:lang w:val="en-US"/>
    </w:rPr>
  </w:style>
  <w:style w:type="character" w:styleId="Sidnummer">
    <w:name w:val="page number"/>
    <w:basedOn w:val="Standardstycketeckensnitt"/>
    <w:uiPriority w:val="99"/>
    <w:semiHidden/>
    <w:rsid w:val="000779A3"/>
    <w:rPr>
      <w:rFonts w:asciiTheme="majorHAnsi" w:hAnsiTheme="majorHAnsi" w:cstheme="majorHAnsi"/>
      <w:sz w:val="14"/>
      <w:szCs w:val="14"/>
    </w:rPr>
  </w:style>
  <w:style w:type="paragraph" w:customStyle="1" w:styleId="Sidhuvudbrev">
    <w:name w:val="Sidhuvud brev"/>
    <w:uiPriority w:val="6"/>
    <w:semiHidden/>
    <w:rsid w:val="00263F0D"/>
    <w:pPr>
      <w:tabs>
        <w:tab w:val="left" w:pos="4536"/>
        <w:tab w:val="right" w:pos="8080"/>
      </w:tabs>
      <w:spacing w:after="0"/>
      <w:ind w:left="4253" w:right="-992"/>
    </w:pPr>
  </w:style>
  <w:style w:type="paragraph" w:styleId="Ingetavstnd">
    <w:name w:val="No Spacing"/>
    <w:uiPriority w:val="1"/>
    <w:semiHidden/>
    <w:rsid w:val="00F207C3"/>
    <w:pPr>
      <w:spacing w:after="0" w:line="240" w:lineRule="auto"/>
    </w:pPr>
  </w:style>
  <w:style w:type="paragraph" w:customStyle="1" w:styleId="Adress">
    <w:name w:val="Adress"/>
    <w:uiPriority w:val="6"/>
    <w:semiHidden/>
    <w:rsid w:val="00D96DB8"/>
    <w:pPr>
      <w:spacing w:after="40"/>
    </w:pPr>
  </w:style>
  <w:style w:type="paragraph" w:customStyle="1" w:styleId="rendetyp">
    <w:name w:val="Ärendetyp"/>
    <w:basedOn w:val="Sidhuvudbrev"/>
    <w:uiPriority w:val="7"/>
    <w:semiHidden/>
    <w:qFormat/>
    <w:rsid w:val="00263F0D"/>
    <w:pPr>
      <w:spacing w:after="120"/>
    </w:pPr>
    <w:rPr>
      <w:b/>
      <w:bCs/>
    </w:rPr>
  </w:style>
  <w:style w:type="table" w:customStyle="1" w:styleId="KMHtabellformat">
    <w:name w:val="KMH tabellformat"/>
    <w:basedOn w:val="Normaltabell"/>
    <w:uiPriority w:val="99"/>
    <w:rsid w:val="000F4D47"/>
    <w:pPr>
      <w:spacing w:after="0" w:line="240" w:lineRule="auto"/>
    </w:pPr>
    <w:rPr>
      <w:rFonts w:asciiTheme="majorHAnsi" w:hAnsiTheme="majorHAnsi"/>
      <w:sz w:val="16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45" w:type="dxa"/>
        <w:left w:w="68" w:type="dxa"/>
        <w:bottom w:w="45" w:type="dxa"/>
        <w:right w:w="68" w:type="dxa"/>
      </w:tblCellMar>
    </w:tblPr>
    <w:tblStylePr w:type="firstRow">
      <w:rPr>
        <w:b/>
      </w:rPr>
      <w:tblPr/>
      <w:tcPr>
        <w:tcBorders>
          <w:top w:val="single" w:sz="12" w:space="0" w:color="000000" w:themeColor="text1"/>
          <w:bottom w:val="single" w:sz="12" w:space="0" w:color="000000" w:themeColor="text1"/>
        </w:tcBorders>
      </w:tcPr>
    </w:tblStylePr>
    <w:tblStylePr w:type="band1Horz">
      <w:tblPr/>
      <w:tcPr>
        <w:shd w:val="clear" w:color="auto" w:fill="EEEEEE" w:themeFill="accent6" w:themeFillTint="33"/>
      </w:tcPr>
    </w:tblStylePr>
  </w:style>
  <w:style w:type="table" w:styleId="Tabellrutntljust">
    <w:name w:val="Grid Table Light"/>
    <w:basedOn w:val="Normaltabell"/>
    <w:uiPriority w:val="40"/>
    <w:rsid w:val="00BA63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Library/Application%20Support/Microsoft/Office365/User%20Content.localized/Templates.localized/KMH-Brev_ro&#776;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3AEDE72C445D459A95BDCB21721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4F25E-B07B-5243-BDF9-4E597B3F184F}"/>
      </w:docPartPr>
      <w:docPartBody>
        <w:p w:rsidR="00000000" w:rsidRDefault="006D289E">
          <w:pPr>
            <w:pStyle w:val="063AEDE72C445D459A95BDCB21721AD1"/>
          </w:pPr>
          <w:r w:rsidRPr="003602B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85507436EBF74EA6A2474D68C69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85C10-47D4-A045-AAF1-315D61A9261C}"/>
      </w:docPartPr>
      <w:docPartBody>
        <w:p w:rsidR="00000000" w:rsidRDefault="006D289E">
          <w:pPr>
            <w:pStyle w:val="A485507436EBF74EA6A2474D68C69C0E"/>
          </w:pPr>
          <w:r>
            <w:rPr>
              <w:rStyle w:val="Platshllartext"/>
            </w:rPr>
            <w:t>A</w:t>
          </w:r>
          <w:r w:rsidRPr="00AD57B2">
            <w:rPr>
              <w:rStyle w:val="Platshllartext"/>
            </w:rPr>
            <w:t>nge t</w:t>
          </w:r>
          <w:r>
            <w:rPr>
              <w:rStyle w:val="Platshllartext"/>
            </w:rPr>
            <w:t>yp av ärende</w:t>
          </w:r>
        </w:p>
      </w:docPartBody>
    </w:docPart>
    <w:docPart>
      <w:docPartPr>
        <w:name w:val="BFAFFB7BE88634429C297A2291DBD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34781-48E3-AA4C-9D4B-CB8D24F82349}"/>
      </w:docPartPr>
      <w:docPartBody>
        <w:p w:rsidR="00000000" w:rsidRDefault="006D289E">
          <w:pPr>
            <w:pStyle w:val="BFAFFB7BE88634429C297A2291DBD053"/>
          </w:pPr>
          <w:r>
            <w:rPr>
              <w:rStyle w:val="Platshllartext"/>
            </w:rPr>
            <w:t>A</w:t>
          </w:r>
          <w:r w:rsidRPr="003414A5">
            <w:rPr>
              <w:rStyle w:val="Platshllartext"/>
            </w:rPr>
            <w:t>nge datum</w:t>
          </w:r>
        </w:p>
      </w:docPartBody>
    </w:docPart>
    <w:docPart>
      <w:docPartPr>
        <w:name w:val="9198527D5ACEF241A3E4C95FF551A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DD8AB-B899-8346-924A-8709719583BE}"/>
      </w:docPartPr>
      <w:docPartBody>
        <w:p w:rsidR="00000000" w:rsidRDefault="006D289E">
          <w:pPr>
            <w:pStyle w:val="9198527D5ACEF241A3E4C95FF551A466"/>
          </w:pPr>
          <w:r w:rsidRPr="00413DF0">
            <w:rPr>
              <w:rStyle w:val="Platshllartext"/>
            </w:rPr>
            <w:t>Ange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9E"/>
    <w:rsid w:val="006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63AEDE72C445D459A95BDCB21721AD1">
    <w:name w:val="063AEDE72C445D459A95BDCB21721AD1"/>
  </w:style>
  <w:style w:type="paragraph" w:customStyle="1" w:styleId="A485507436EBF74EA6A2474D68C69C0E">
    <w:name w:val="A485507436EBF74EA6A2474D68C69C0E"/>
  </w:style>
  <w:style w:type="paragraph" w:customStyle="1" w:styleId="DFBAE4239E109048A97C9CC7C0948C0F">
    <w:name w:val="DFBAE4239E109048A97C9CC7C0948C0F"/>
  </w:style>
  <w:style w:type="paragraph" w:customStyle="1" w:styleId="BFAFFB7BE88634429C297A2291DBD053">
    <w:name w:val="BFAFFB7BE88634429C297A2291DBD053"/>
  </w:style>
  <w:style w:type="paragraph" w:customStyle="1" w:styleId="2A35594FBD2D4C429116B1E78B6EBB10">
    <w:name w:val="2A35594FBD2D4C429116B1E78B6EBB10"/>
  </w:style>
  <w:style w:type="paragraph" w:customStyle="1" w:styleId="4FEF88CC095A53438BE70A44D6001EB8">
    <w:name w:val="4FEF88CC095A53438BE70A44D6001EB8"/>
  </w:style>
  <w:style w:type="paragraph" w:customStyle="1" w:styleId="9198527D5ACEF241A3E4C95FF551A466">
    <w:name w:val="9198527D5ACEF241A3E4C95FF551A466"/>
  </w:style>
  <w:style w:type="paragraph" w:customStyle="1" w:styleId="AAE945066ECA9D4CA401D996551B79B2">
    <w:name w:val="AAE945066ECA9D4CA401D996551B79B2"/>
  </w:style>
  <w:style w:type="paragraph" w:customStyle="1" w:styleId="9CEA48FECD278849AB286BF6498A537F">
    <w:name w:val="9CEA48FECD278849AB286BF6498A537F"/>
  </w:style>
  <w:style w:type="paragraph" w:customStyle="1" w:styleId="BA7D720C0BFE5F40833FF6381BA4F5D7">
    <w:name w:val="BA7D720C0BFE5F40833FF6381BA4F5D7"/>
  </w:style>
  <w:style w:type="paragraph" w:customStyle="1" w:styleId="4AE933139EAC124884BC90DE97479E96">
    <w:name w:val="4AE933139EAC124884BC90DE97479E96"/>
  </w:style>
  <w:style w:type="paragraph" w:customStyle="1" w:styleId="CFA3CC5E4F58964D9255CAFD64646895">
    <w:name w:val="CFA3CC5E4F58964D9255CAFD64646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M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B0019"/>
      </a:accent1>
      <a:accent2>
        <a:srgbClr val="00A0DC"/>
      </a:accent2>
      <a:accent3>
        <a:srgbClr val="E10078"/>
      </a:accent3>
      <a:accent4>
        <a:srgbClr val="78AA1E"/>
      </a:accent4>
      <a:accent5>
        <a:srgbClr val="7F7F7F"/>
      </a:accent5>
      <a:accent6>
        <a:srgbClr val="AEABAB"/>
      </a:accent6>
      <a:hlink>
        <a:srgbClr val="0563C1"/>
      </a:hlink>
      <a:folHlink>
        <a:srgbClr val="954F72"/>
      </a:folHlink>
    </a:clrScheme>
    <a:fontScheme name="KMH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F6A7-3671-4D3F-B6D3-FB07374F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KMH-Brev_röd.dotx</Template>
  <TotalTime>72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Elise Haataja</cp:lastModifiedBy>
  <cp:revision>2</cp:revision>
  <cp:lastPrinted>2020-05-18T12:23:00Z</cp:lastPrinted>
  <dcterms:created xsi:type="dcterms:W3CDTF">2021-04-30T08:18:00Z</dcterms:created>
  <dcterms:modified xsi:type="dcterms:W3CDTF">2021-04-30T09:44:00Z</dcterms:modified>
</cp:coreProperties>
</file>