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D8044" w14:textId="1C5CC142" w:rsidR="000C50FB" w:rsidRPr="000C50FB" w:rsidRDefault="000C50FB" w:rsidP="000C50FB">
      <w:pPr>
        <w:pStyle w:val="Rubrik1"/>
        <w:rPr>
          <w:lang w:val="sv-SE"/>
        </w:rPr>
      </w:pPr>
      <w:r w:rsidRPr="000C50FB">
        <w:rPr>
          <w:lang w:val="sv-SE"/>
        </w:rPr>
        <w:t>A</w:t>
      </w:r>
      <w:r>
        <w:rPr>
          <w:lang w:val="sv-SE"/>
        </w:rPr>
        <w:t>vtalsmall för uppdragsutbildning</w:t>
      </w:r>
    </w:p>
    <w:p w14:paraId="199E580B" w14:textId="77777777" w:rsidR="000C50FB" w:rsidRPr="00116268" w:rsidRDefault="000C50FB" w:rsidP="000C50FB">
      <w:pPr>
        <w:rPr>
          <w:b/>
        </w:rPr>
      </w:pPr>
    </w:p>
    <w:p w14:paraId="3EEA28B4" w14:textId="72C17353" w:rsidR="000C50FB" w:rsidRDefault="000C50FB" w:rsidP="000C50FB">
      <w:pPr>
        <w:rPr>
          <w:sz w:val="22"/>
          <w:szCs w:val="22"/>
        </w:rPr>
      </w:pPr>
      <w:r w:rsidRPr="000C50FB">
        <w:rPr>
          <w:sz w:val="22"/>
          <w:szCs w:val="22"/>
        </w:rPr>
        <w:t xml:space="preserve">Detta är en avtalsmall för uppdragsutbildning vid </w:t>
      </w:r>
      <w:proofErr w:type="spellStart"/>
      <w:r w:rsidRPr="000C50FB">
        <w:rPr>
          <w:sz w:val="22"/>
          <w:szCs w:val="22"/>
        </w:rPr>
        <w:t>KMH</w:t>
      </w:r>
      <w:proofErr w:type="spellEnd"/>
      <w:r w:rsidRPr="000C50FB">
        <w:rPr>
          <w:sz w:val="22"/>
          <w:szCs w:val="22"/>
        </w:rPr>
        <w:t xml:space="preserve">. Utformningen av avtalet är viktig. </w:t>
      </w:r>
      <w:r w:rsidR="00BC70C3">
        <w:rPr>
          <w:sz w:val="22"/>
          <w:szCs w:val="22"/>
        </w:rPr>
        <w:t>Innehållet</w:t>
      </w:r>
      <w:r w:rsidRPr="000C50FB">
        <w:rPr>
          <w:sz w:val="22"/>
          <w:szCs w:val="22"/>
        </w:rPr>
        <w:t xml:space="preserve"> ska vara juridiskt korrekt, följa </w:t>
      </w:r>
      <w:proofErr w:type="spellStart"/>
      <w:r>
        <w:rPr>
          <w:sz w:val="22"/>
          <w:szCs w:val="22"/>
        </w:rPr>
        <w:t>KMH:s</w:t>
      </w:r>
      <w:proofErr w:type="spellEnd"/>
      <w:r w:rsidRPr="000C50FB">
        <w:rPr>
          <w:sz w:val="22"/>
          <w:szCs w:val="22"/>
        </w:rPr>
        <w:t xml:space="preserve"> grafiska profil, vara tydligt strukturerat och lättläst.</w:t>
      </w:r>
    </w:p>
    <w:p w14:paraId="51F042B6" w14:textId="77777777" w:rsidR="000C50FB" w:rsidRDefault="000C50FB" w:rsidP="000C50FB">
      <w:pPr>
        <w:rPr>
          <w:sz w:val="22"/>
          <w:szCs w:val="22"/>
        </w:rPr>
      </w:pPr>
    </w:p>
    <w:p w14:paraId="6035AF43" w14:textId="6C58EFFF" w:rsidR="000C50FB" w:rsidRPr="000C50FB" w:rsidRDefault="000C50FB" w:rsidP="000C50FB">
      <w:pPr>
        <w:rPr>
          <w:sz w:val="22"/>
          <w:szCs w:val="22"/>
        </w:rPr>
      </w:pPr>
      <w:r>
        <w:rPr>
          <w:sz w:val="22"/>
          <w:szCs w:val="22"/>
        </w:rPr>
        <w:t xml:space="preserve">Mallen finns på sida tre i detta dokument. Instruktioner kring hur mallen ska fyllas i finns på första sidan. </w:t>
      </w:r>
    </w:p>
    <w:p w14:paraId="38285FA7" w14:textId="77777777" w:rsidR="000C50FB" w:rsidRPr="00116268" w:rsidRDefault="000C50FB" w:rsidP="000C50FB"/>
    <w:p w14:paraId="7FEA5079" w14:textId="77777777" w:rsidR="000C50FB" w:rsidRPr="000C50FB" w:rsidRDefault="000C50FB" w:rsidP="000C50FB">
      <w:pPr>
        <w:rPr>
          <w:b/>
          <w:bCs/>
          <w:sz w:val="22"/>
          <w:szCs w:val="22"/>
        </w:rPr>
      </w:pPr>
      <w:r w:rsidRPr="000C50FB">
        <w:rPr>
          <w:b/>
          <w:bCs/>
          <w:sz w:val="22"/>
          <w:szCs w:val="22"/>
        </w:rPr>
        <w:t>Instruktioner</w:t>
      </w:r>
    </w:p>
    <w:p w14:paraId="5B1E24BF" w14:textId="77777777" w:rsidR="000C50FB" w:rsidRPr="000C50FB" w:rsidRDefault="000C50FB" w:rsidP="000C50FB">
      <w:pPr>
        <w:rPr>
          <w:sz w:val="22"/>
          <w:szCs w:val="22"/>
        </w:rPr>
      </w:pPr>
      <w:r w:rsidRPr="000C50FB">
        <w:rPr>
          <w:sz w:val="22"/>
          <w:szCs w:val="22"/>
        </w:rPr>
        <w:t>Hela innehållet kan redigeras. Instruktionstexter [inom klammerparantes] ska tas bort när dokumentet är klart.</w:t>
      </w:r>
    </w:p>
    <w:p w14:paraId="2E7497B8" w14:textId="77777777" w:rsidR="000C50FB" w:rsidRPr="000C50FB" w:rsidRDefault="000C50FB" w:rsidP="000C50FB">
      <w:pPr>
        <w:rPr>
          <w:sz w:val="22"/>
          <w:szCs w:val="22"/>
        </w:rPr>
      </w:pPr>
    </w:p>
    <w:p w14:paraId="49ED29A3" w14:textId="77777777" w:rsidR="000C50FB" w:rsidRPr="000C50FB" w:rsidRDefault="000C50FB" w:rsidP="000C50FB">
      <w:pPr>
        <w:rPr>
          <w:i/>
          <w:sz w:val="22"/>
          <w:szCs w:val="22"/>
        </w:rPr>
      </w:pPr>
      <w:r w:rsidRPr="000C50FB">
        <w:rPr>
          <w:i/>
          <w:sz w:val="22"/>
          <w:szCs w:val="22"/>
        </w:rPr>
        <w:t>Exempel:</w:t>
      </w:r>
    </w:p>
    <w:p w14:paraId="2A632A1B" w14:textId="77777777" w:rsidR="000C50FB" w:rsidRPr="000C50FB" w:rsidRDefault="000C50FB" w:rsidP="000C50FB">
      <w:pPr>
        <w:rPr>
          <w:i/>
          <w:iCs/>
          <w:sz w:val="22"/>
          <w:szCs w:val="22"/>
        </w:rPr>
      </w:pPr>
      <w:r w:rsidRPr="000C50FB">
        <w:rPr>
          <w:sz w:val="22"/>
          <w:szCs w:val="22"/>
        </w:rPr>
        <w:t xml:space="preserve">[Vid behov, ange hur många kursdeltagare det gäller] </w:t>
      </w:r>
    </w:p>
    <w:p w14:paraId="39532A1F" w14:textId="77777777" w:rsidR="000C50FB" w:rsidRPr="000C50FB" w:rsidRDefault="000C50FB" w:rsidP="000C50FB">
      <w:pPr>
        <w:rPr>
          <w:sz w:val="22"/>
          <w:szCs w:val="22"/>
        </w:rPr>
      </w:pPr>
      <w:r w:rsidRPr="000C50FB">
        <w:rPr>
          <w:sz w:val="22"/>
          <w:szCs w:val="22"/>
        </w:rPr>
        <w:t>Priset gäller 30 deltagare, därutöver 8 000 kr exklusive moms per person.</w:t>
      </w:r>
    </w:p>
    <w:p w14:paraId="4683B8B5" w14:textId="77777777" w:rsidR="000C50FB" w:rsidRPr="000C50FB" w:rsidRDefault="000C50FB" w:rsidP="000C50FB">
      <w:pPr>
        <w:rPr>
          <w:sz w:val="22"/>
          <w:szCs w:val="22"/>
        </w:rPr>
      </w:pPr>
    </w:p>
    <w:p w14:paraId="4E6F0888" w14:textId="5057FDAA" w:rsidR="000C50FB" w:rsidRPr="000C50FB" w:rsidRDefault="000C50FB" w:rsidP="000C50FB">
      <w:pPr>
        <w:rPr>
          <w:sz w:val="22"/>
          <w:szCs w:val="22"/>
        </w:rPr>
      </w:pPr>
      <w:r w:rsidRPr="000C50FB">
        <w:rPr>
          <w:sz w:val="22"/>
          <w:szCs w:val="22"/>
        </w:rPr>
        <w:t>Till mallen hör också en kom-i-håg-lista (se nästa sida).</w:t>
      </w:r>
    </w:p>
    <w:p w14:paraId="14A73A67" w14:textId="77777777" w:rsidR="000C50FB" w:rsidRPr="00116268" w:rsidRDefault="000C50FB" w:rsidP="000C50FB"/>
    <w:p w14:paraId="6E783198" w14:textId="77777777" w:rsidR="000C50FB" w:rsidRPr="000C50FB" w:rsidRDefault="000C50FB" w:rsidP="000C50FB">
      <w:pPr>
        <w:rPr>
          <w:b/>
          <w:bCs/>
          <w:sz w:val="22"/>
          <w:szCs w:val="22"/>
        </w:rPr>
      </w:pPr>
      <w:r w:rsidRPr="000C50FB">
        <w:rPr>
          <w:b/>
          <w:bCs/>
          <w:sz w:val="22"/>
          <w:szCs w:val="22"/>
        </w:rPr>
        <w:t>Bilägg allmänna villkor</w:t>
      </w:r>
    </w:p>
    <w:p w14:paraId="14138C8E" w14:textId="77777777" w:rsidR="000C50FB" w:rsidRPr="000C50FB" w:rsidRDefault="000C50FB" w:rsidP="000C50FB">
      <w:pPr>
        <w:rPr>
          <w:sz w:val="22"/>
          <w:szCs w:val="22"/>
        </w:rPr>
      </w:pPr>
      <w:r w:rsidRPr="000C50FB">
        <w:rPr>
          <w:sz w:val="22"/>
          <w:szCs w:val="22"/>
        </w:rPr>
        <w:t xml:space="preserve">Till avtalet ska biläggas </w:t>
      </w:r>
      <w:proofErr w:type="spellStart"/>
      <w:r w:rsidRPr="000C50FB">
        <w:rPr>
          <w:i/>
          <w:sz w:val="22"/>
          <w:szCs w:val="22"/>
        </w:rPr>
        <w:t>KMH:s</w:t>
      </w:r>
      <w:proofErr w:type="spellEnd"/>
      <w:r w:rsidRPr="000C50FB">
        <w:rPr>
          <w:i/>
          <w:sz w:val="22"/>
          <w:szCs w:val="22"/>
        </w:rPr>
        <w:t xml:space="preserve"> riktlinjer för uppdragsutbildning. </w:t>
      </w:r>
    </w:p>
    <w:p w14:paraId="4D03F2A3" w14:textId="77777777" w:rsidR="000C50FB" w:rsidRPr="000C50FB" w:rsidRDefault="000C50FB" w:rsidP="000C50FB">
      <w:pPr>
        <w:rPr>
          <w:sz w:val="22"/>
          <w:szCs w:val="22"/>
        </w:rPr>
      </w:pPr>
    </w:p>
    <w:p w14:paraId="2B8022E5" w14:textId="02722587" w:rsidR="000C50FB" w:rsidRPr="000C50FB" w:rsidRDefault="000C50FB" w:rsidP="000C50FB">
      <w:pPr>
        <w:rPr>
          <w:sz w:val="22"/>
          <w:szCs w:val="22"/>
        </w:rPr>
      </w:pPr>
      <w:r w:rsidRPr="000C50FB">
        <w:rPr>
          <w:sz w:val="22"/>
          <w:szCs w:val="22"/>
        </w:rPr>
        <w:t>Bilägg i förekommande fall även aktuell kursplan eller kursbeskrivning</w:t>
      </w:r>
      <w:r w:rsidR="00BC70C3">
        <w:rPr>
          <w:sz w:val="22"/>
          <w:szCs w:val="22"/>
        </w:rPr>
        <w:t>.</w:t>
      </w:r>
    </w:p>
    <w:p w14:paraId="6DC77033" w14:textId="77777777" w:rsidR="000C50FB" w:rsidRPr="000C50FB" w:rsidRDefault="000C50FB" w:rsidP="000C50FB">
      <w:pPr>
        <w:rPr>
          <w:sz w:val="22"/>
          <w:szCs w:val="22"/>
        </w:rPr>
      </w:pPr>
    </w:p>
    <w:p w14:paraId="17283989" w14:textId="77777777" w:rsidR="000C50FB" w:rsidRPr="000C50FB" w:rsidRDefault="000C50FB" w:rsidP="000C50FB">
      <w:pPr>
        <w:rPr>
          <w:sz w:val="22"/>
          <w:szCs w:val="22"/>
        </w:rPr>
      </w:pPr>
      <w:r w:rsidRPr="000C50FB">
        <w:rPr>
          <w:sz w:val="22"/>
          <w:szCs w:val="22"/>
        </w:rPr>
        <w:t>För stöd och vägledning, kontakta Avdelningen för ledningsstöd och ekonomi.</w:t>
      </w:r>
    </w:p>
    <w:p w14:paraId="6E4F6B1A" w14:textId="77777777" w:rsidR="000C50FB" w:rsidRPr="000C50FB" w:rsidRDefault="000C50FB" w:rsidP="000C50FB">
      <w:pPr>
        <w:rPr>
          <w:sz w:val="22"/>
          <w:szCs w:val="22"/>
        </w:rPr>
      </w:pPr>
    </w:p>
    <w:p w14:paraId="3BCD2250" w14:textId="77777777" w:rsidR="000C50FB" w:rsidRPr="000C50FB" w:rsidRDefault="000C50FB" w:rsidP="000C50FB">
      <w:pPr>
        <w:rPr>
          <w:b/>
          <w:bCs/>
          <w:sz w:val="22"/>
          <w:szCs w:val="22"/>
        </w:rPr>
      </w:pPr>
      <w:r w:rsidRPr="000C50FB">
        <w:rPr>
          <w:b/>
          <w:bCs/>
          <w:sz w:val="22"/>
          <w:szCs w:val="22"/>
        </w:rPr>
        <w:t>Att komma ihåg:</w:t>
      </w:r>
    </w:p>
    <w:p w14:paraId="47AA31E0" w14:textId="77777777" w:rsidR="000C50FB" w:rsidRPr="000C50FB" w:rsidRDefault="000C50FB" w:rsidP="000C50FB">
      <w:pPr>
        <w:pStyle w:val="Liststycke"/>
        <w:ind w:left="567"/>
        <w:rPr>
          <w:sz w:val="22"/>
          <w:szCs w:val="22"/>
        </w:rPr>
      </w:pPr>
      <w:r w:rsidRPr="000C50FB">
        <w:rPr>
          <w:sz w:val="22"/>
          <w:szCs w:val="22"/>
        </w:rPr>
        <w:tab/>
      </w:r>
    </w:p>
    <w:p w14:paraId="597BDDD3" w14:textId="77777777" w:rsidR="000C50FB" w:rsidRPr="000C50FB" w:rsidRDefault="000C50FB" w:rsidP="000C50FB">
      <w:pPr>
        <w:pStyle w:val="Liststycke"/>
        <w:numPr>
          <w:ilvl w:val="0"/>
          <w:numId w:val="25"/>
        </w:numPr>
        <w:snapToGrid w:val="0"/>
        <w:spacing w:after="120" w:line="240" w:lineRule="atLeast"/>
        <w:ind w:left="993" w:hanging="426"/>
        <w:contextualSpacing w:val="0"/>
        <w:rPr>
          <w:i/>
          <w:sz w:val="22"/>
          <w:szCs w:val="22"/>
        </w:rPr>
      </w:pPr>
      <w:r w:rsidRPr="000C50FB">
        <w:rPr>
          <w:sz w:val="22"/>
          <w:szCs w:val="22"/>
        </w:rPr>
        <w:t>Undvik helst att binda specifik bemanning till uppdraget, som i annat fall kan hindras av t.ex. sjukdom.</w:t>
      </w:r>
      <w:r w:rsidRPr="000C50FB">
        <w:rPr>
          <w:sz w:val="22"/>
          <w:szCs w:val="22"/>
        </w:rPr>
        <w:tab/>
      </w:r>
    </w:p>
    <w:p w14:paraId="7FF9BABF" w14:textId="77777777" w:rsidR="000C50FB" w:rsidRPr="000C50FB" w:rsidRDefault="000C50FB" w:rsidP="000C50FB">
      <w:pPr>
        <w:pStyle w:val="Liststycke"/>
        <w:numPr>
          <w:ilvl w:val="0"/>
          <w:numId w:val="25"/>
        </w:numPr>
        <w:snapToGrid w:val="0"/>
        <w:spacing w:after="120" w:line="240" w:lineRule="atLeast"/>
        <w:ind w:left="993" w:hanging="426"/>
        <w:contextualSpacing w:val="0"/>
        <w:rPr>
          <w:i/>
          <w:sz w:val="22"/>
          <w:szCs w:val="22"/>
        </w:rPr>
      </w:pPr>
      <w:r w:rsidRPr="000C50FB">
        <w:rPr>
          <w:sz w:val="22"/>
          <w:szCs w:val="22"/>
        </w:rPr>
        <w:t>Ange alltid pris exklusive moms.</w:t>
      </w:r>
    </w:p>
    <w:p w14:paraId="2A7E1C16" w14:textId="77777777" w:rsidR="000C50FB" w:rsidRPr="000C50FB" w:rsidRDefault="000C50FB" w:rsidP="000C50FB">
      <w:pPr>
        <w:pStyle w:val="Liststycke"/>
        <w:numPr>
          <w:ilvl w:val="0"/>
          <w:numId w:val="25"/>
        </w:numPr>
        <w:snapToGrid w:val="0"/>
        <w:spacing w:after="120" w:line="240" w:lineRule="atLeast"/>
        <w:ind w:left="993" w:hanging="426"/>
        <w:contextualSpacing w:val="0"/>
        <w:rPr>
          <w:sz w:val="22"/>
          <w:szCs w:val="22"/>
        </w:rPr>
      </w:pPr>
      <w:r w:rsidRPr="000C50FB">
        <w:rPr>
          <w:sz w:val="22"/>
          <w:szCs w:val="22"/>
        </w:rPr>
        <w:t>Angående avtalstid: Om förlängning eller motsvarande riskeras, skriv en varning om det, exempelvis "2022-01-15 - 2022-12-15 med möjlighet till två års förlängning med ett år i taget".</w:t>
      </w:r>
      <w:r w:rsidRPr="000C50FB">
        <w:rPr>
          <w:sz w:val="22"/>
          <w:szCs w:val="22"/>
        </w:rPr>
        <w:tab/>
      </w:r>
    </w:p>
    <w:p w14:paraId="430844A5" w14:textId="26990B90" w:rsidR="000C50FB" w:rsidRPr="000C50FB" w:rsidRDefault="000C50FB" w:rsidP="000C50FB">
      <w:pPr>
        <w:pStyle w:val="Liststycke"/>
        <w:numPr>
          <w:ilvl w:val="0"/>
          <w:numId w:val="25"/>
        </w:numPr>
        <w:snapToGrid w:val="0"/>
        <w:spacing w:after="120" w:line="240" w:lineRule="atLeast"/>
        <w:ind w:left="993" w:hanging="426"/>
        <w:contextualSpacing w:val="0"/>
        <w:rPr>
          <w:sz w:val="22"/>
          <w:szCs w:val="22"/>
        </w:rPr>
      </w:pPr>
      <w:r w:rsidRPr="000C50FB">
        <w:rPr>
          <w:sz w:val="22"/>
          <w:szCs w:val="22"/>
        </w:rPr>
        <w:t xml:space="preserve">Kontakta berörd akademichef </w:t>
      </w:r>
      <w:r w:rsidR="00BC70C3">
        <w:rPr>
          <w:sz w:val="22"/>
          <w:szCs w:val="22"/>
        </w:rPr>
        <w:t xml:space="preserve">samt </w:t>
      </w:r>
      <w:r w:rsidRPr="000C50FB">
        <w:rPr>
          <w:sz w:val="22"/>
          <w:szCs w:val="22"/>
        </w:rPr>
        <w:t>Avdelningen för</w:t>
      </w:r>
      <w:r w:rsidR="00BC70C3">
        <w:rPr>
          <w:sz w:val="22"/>
          <w:szCs w:val="22"/>
        </w:rPr>
        <w:t xml:space="preserve"> </w:t>
      </w:r>
      <w:r w:rsidRPr="000C50FB">
        <w:rPr>
          <w:sz w:val="22"/>
          <w:szCs w:val="22"/>
        </w:rPr>
        <w:t xml:space="preserve">ledningsstöd och ekonomi i ett tidigt skede. </w:t>
      </w:r>
      <w:r w:rsidR="00BC70C3">
        <w:rPr>
          <w:sz w:val="22"/>
          <w:szCs w:val="22"/>
        </w:rPr>
        <w:t>Handläggare på Avdelningen för utbildnings- och forskningsstöd (AUF) hjälper dig genom processen</w:t>
      </w:r>
      <w:r w:rsidR="00941905">
        <w:rPr>
          <w:sz w:val="22"/>
          <w:szCs w:val="22"/>
        </w:rPr>
        <w:t xml:space="preserve"> och säkerställer att ärendet diarieförs</w:t>
      </w:r>
      <w:r w:rsidR="00BC70C3">
        <w:rPr>
          <w:sz w:val="22"/>
          <w:szCs w:val="22"/>
        </w:rPr>
        <w:t xml:space="preserve">. </w:t>
      </w:r>
    </w:p>
    <w:p w14:paraId="2F3E40D0" w14:textId="77777777" w:rsidR="000C50FB" w:rsidRPr="000C50FB" w:rsidRDefault="000C50FB" w:rsidP="000C50FB">
      <w:pPr>
        <w:pStyle w:val="Liststycke"/>
        <w:numPr>
          <w:ilvl w:val="0"/>
          <w:numId w:val="25"/>
        </w:numPr>
        <w:snapToGrid w:val="0"/>
        <w:spacing w:after="120" w:line="240" w:lineRule="atLeast"/>
        <w:ind w:left="993" w:hanging="426"/>
        <w:contextualSpacing w:val="0"/>
        <w:rPr>
          <w:sz w:val="22"/>
          <w:szCs w:val="22"/>
        </w:rPr>
      </w:pPr>
      <w:r w:rsidRPr="000C50FB">
        <w:rPr>
          <w:sz w:val="22"/>
          <w:szCs w:val="22"/>
        </w:rPr>
        <w:lastRenderedPageBreak/>
        <w:t xml:space="preserve">Om uppdraget är poänggivande, bilägg godkänd och fastställd kursplan. </w:t>
      </w:r>
    </w:p>
    <w:p w14:paraId="0249415C" w14:textId="77777777" w:rsidR="000C50FB" w:rsidRPr="000C50FB" w:rsidRDefault="000C50FB" w:rsidP="000C50FB">
      <w:pPr>
        <w:pStyle w:val="Liststycke"/>
        <w:numPr>
          <w:ilvl w:val="0"/>
          <w:numId w:val="25"/>
        </w:numPr>
        <w:snapToGrid w:val="0"/>
        <w:spacing w:after="120" w:line="240" w:lineRule="atLeast"/>
        <w:ind w:left="993" w:hanging="426"/>
        <w:contextualSpacing w:val="0"/>
        <w:rPr>
          <w:sz w:val="22"/>
          <w:szCs w:val="22"/>
        </w:rPr>
      </w:pPr>
      <w:r w:rsidRPr="000C50FB">
        <w:rPr>
          <w:sz w:val="22"/>
          <w:szCs w:val="22"/>
        </w:rPr>
        <w:t xml:space="preserve">Om uppdraget är poänggivande och motsvarar mer än 60 </w:t>
      </w:r>
      <w:proofErr w:type="spellStart"/>
      <w:r w:rsidRPr="000C50FB">
        <w:rPr>
          <w:sz w:val="22"/>
          <w:szCs w:val="22"/>
        </w:rPr>
        <w:t>hp</w:t>
      </w:r>
      <w:proofErr w:type="spellEnd"/>
      <w:r w:rsidRPr="000C50FB">
        <w:rPr>
          <w:sz w:val="22"/>
          <w:szCs w:val="22"/>
        </w:rPr>
        <w:t xml:space="preserve"> ska Universitetskanslersämbetet meddelas skriftligen med kopia av avtalet.</w:t>
      </w:r>
    </w:p>
    <w:p w14:paraId="4F5D1913" w14:textId="77777777" w:rsidR="000C50FB" w:rsidRPr="000C50FB" w:rsidRDefault="000C50FB" w:rsidP="000C50FB">
      <w:pPr>
        <w:pStyle w:val="Liststycke"/>
        <w:numPr>
          <w:ilvl w:val="0"/>
          <w:numId w:val="25"/>
        </w:numPr>
        <w:snapToGrid w:val="0"/>
        <w:spacing w:after="120" w:line="240" w:lineRule="atLeast"/>
        <w:ind w:left="993" w:hanging="426"/>
        <w:contextualSpacing w:val="0"/>
        <w:rPr>
          <w:sz w:val="22"/>
          <w:szCs w:val="22"/>
        </w:rPr>
      </w:pPr>
      <w:r w:rsidRPr="000C50FB">
        <w:rPr>
          <w:sz w:val="22"/>
          <w:szCs w:val="22"/>
        </w:rPr>
        <w:t>Kontakta AUF gällande regelverk för poänggivande kurser i förhållande till framtida tillgodoräknande.</w:t>
      </w:r>
      <w:r w:rsidRPr="000C50FB">
        <w:rPr>
          <w:sz w:val="22"/>
          <w:szCs w:val="22"/>
        </w:rPr>
        <w:tab/>
      </w:r>
    </w:p>
    <w:p w14:paraId="4197BFA7" w14:textId="15CE20FA" w:rsidR="000C50FB" w:rsidRPr="000C50FB" w:rsidRDefault="000C50FB" w:rsidP="000C50FB">
      <w:pPr>
        <w:pStyle w:val="Liststycke"/>
        <w:numPr>
          <w:ilvl w:val="0"/>
          <w:numId w:val="25"/>
        </w:numPr>
        <w:snapToGrid w:val="0"/>
        <w:spacing w:after="120" w:line="240" w:lineRule="atLeast"/>
        <w:ind w:left="993" w:hanging="426"/>
        <w:contextualSpacing w:val="0"/>
        <w:rPr>
          <w:sz w:val="22"/>
          <w:szCs w:val="22"/>
        </w:rPr>
      </w:pPr>
      <w:r w:rsidRPr="000C50FB">
        <w:rPr>
          <w:sz w:val="22"/>
          <w:szCs w:val="22"/>
        </w:rPr>
        <w:t xml:space="preserve">Bilägg </w:t>
      </w:r>
      <w:proofErr w:type="spellStart"/>
      <w:r w:rsidRPr="000C50FB">
        <w:rPr>
          <w:i/>
          <w:sz w:val="22"/>
          <w:szCs w:val="22"/>
        </w:rPr>
        <w:t>KMH:s</w:t>
      </w:r>
      <w:proofErr w:type="spellEnd"/>
      <w:r w:rsidRPr="000C50FB">
        <w:rPr>
          <w:i/>
          <w:sz w:val="22"/>
          <w:szCs w:val="22"/>
        </w:rPr>
        <w:t xml:space="preserve"> riktlinjer för uppdragsutbildning</w:t>
      </w:r>
      <w:r w:rsidRPr="000C50FB">
        <w:rPr>
          <w:sz w:val="22"/>
          <w:szCs w:val="22"/>
        </w:rPr>
        <w:t>.</w:t>
      </w:r>
    </w:p>
    <w:p w14:paraId="75A03AAA" w14:textId="77777777" w:rsidR="000C50FB" w:rsidRPr="000C50FB" w:rsidRDefault="000C50FB" w:rsidP="000C50FB">
      <w:pPr>
        <w:pStyle w:val="Liststycke"/>
        <w:numPr>
          <w:ilvl w:val="0"/>
          <w:numId w:val="25"/>
        </w:numPr>
        <w:snapToGrid w:val="0"/>
        <w:spacing w:after="120" w:line="240" w:lineRule="atLeast"/>
        <w:ind w:left="993" w:hanging="426"/>
        <w:contextualSpacing w:val="0"/>
        <w:rPr>
          <w:sz w:val="22"/>
          <w:szCs w:val="22"/>
        </w:rPr>
      </w:pPr>
      <w:r w:rsidRPr="000C50FB">
        <w:rPr>
          <w:sz w:val="22"/>
          <w:szCs w:val="22"/>
        </w:rPr>
        <w:t>Bilägg beskrivning av utbildningen (fördjupad beskrivning av utbildningens innehåll och upplägg). Glöm inte övriga eventuella bilagor.</w:t>
      </w:r>
    </w:p>
    <w:p w14:paraId="05EBA2B1" w14:textId="77777777" w:rsidR="000C50FB" w:rsidRPr="00116268" w:rsidRDefault="000C50FB" w:rsidP="000C50FB">
      <w:pPr>
        <w:ind w:left="567"/>
      </w:pPr>
    </w:p>
    <w:p w14:paraId="3C4EC5E9" w14:textId="77777777" w:rsidR="000C50FB" w:rsidRDefault="000C50FB" w:rsidP="00306B82">
      <w:pPr>
        <w:pStyle w:val="Rubrik1"/>
        <w:rPr>
          <w:lang w:val="sv-SE"/>
        </w:rPr>
      </w:pPr>
    </w:p>
    <w:p w14:paraId="0B3511C1" w14:textId="77777777" w:rsidR="000C50FB" w:rsidRDefault="000C50FB">
      <w:pPr>
        <w:rPr>
          <w:rFonts w:ascii="Arial" w:hAnsi="Arial" w:cs="Arial"/>
          <w:b/>
          <w:bCs/>
          <w:kern w:val="32"/>
          <w:sz w:val="28"/>
          <w:szCs w:val="32"/>
          <w:lang w:eastAsia="en-GB"/>
        </w:rPr>
      </w:pPr>
      <w:r>
        <w:br w:type="page"/>
      </w:r>
    </w:p>
    <w:p w14:paraId="588217A3" w14:textId="006399F1" w:rsidR="008D25C6" w:rsidRDefault="006C58EF" w:rsidP="00306B82">
      <w:pPr>
        <w:pStyle w:val="Rubrik1"/>
        <w:rPr>
          <w:lang w:val="sv-SE"/>
        </w:rPr>
      </w:pPr>
      <w:r>
        <w:rPr>
          <w:noProof/>
          <w:sz w:val="22"/>
          <w:szCs w:val="22"/>
          <w:lang w:eastAsia="sv-SE"/>
        </w:rPr>
        <w:lastRenderedPageBreak/>
        <mc:AlternateContent>
          <mc:Choice Requires="wps">
            <w:drawing>
              <wp:anchor distT="0" distB="0" distL="114300" distR="114300" simplePos="0" relativeHeight="251661312" behindDoc="0" locked="0" layoutInCell="1" allowOverlap="1" wp14:anchorId="153DB0EA" wp14:editId="6F4AC324">
                <wp:simplePos x="0" y="0"/>
                <wp:positionH relativeFrom="column">
                  <wp:posOffset>3597275</wp:posOffset>
                </wp:positionH>
                <wp:positionV relativeFrom="paragraph">
                  <wp:posOffset>-1200150</wp:posOffset>
                </wp:positionV>
                <wp:extent cx="1257300" cy="576000"/>
                <wp:effectExtent l="0" t="0" r="0" b="0"/>
                <wp:wrapNone/>
                <wp:docPr id="26" name="Textruta 26"/>
                <wp:cNvGraphicFramePr/>
                <a:graphic xmlns:a="http://schemas.openxmlformats.org/drawingml/2006/main">
                  <a:graphicData uri="http://schemas.microsoft.com/office/word/2010/wordprocessingShape">
                    <wps:wsp>
                      <wps:cNvSpPr txBox="1"/>
                      <wps:spPr>
                        <a:xfrm>
                          <a:off x="0" y="0"/>
                          <a:ext cx="1257300" cy="576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BB9785B" w14:textId="65BEAC2D" w:rsidR="006C58EF" w:rsidRDefault="006C58EF" w:rsidP="006C58EF">
                            <w:pPr>
                              <w:jc w:val="both"/>
                            </w:pPr>
                            <w:r>
                              <w:rPr>
                                <w:rFonts w:ascii="Arial" w:hAnsi="Arial" w:cs="Arial"/>
                                <w:b/>
                                <w:sz w:val="22"/>
                                <w:szCs w:val="22"/>
                              </w:rPr>
                              <w:t>AVTAL</w:t>
                            </w:r>
                          </w:p>
                          <w:p w14:paraId="04972780" w14:textId="3EA6529E" w:rsidR="006C58EF" w:rsidRDefault="00B70089" w:rsidP="006C58EF">
                            <w:pPr>
                              <w:jc w:val="both"/>
                              <w:rPr>
                                <w:rFonts w:ascii="Arial" w:hAnsi="Arial" w:cs="Arial"/>
                                <w:b/>
                                <w:sz w:val="22"/>
                                <w:szCs w:val="22"/>
                              </w:rPr>
                            </w:pPr>
                            <w:r>
                              <w:rPr>
                                <w:rFonts w:ascii="Arial" w:hAnsi="Arial" w:cs="Arial"/>
                                <w:b/>
                                <w:sz w:val="22"/>
                                <w:szCs w:val="22"/>
                              </w:rPr>
                              <w:t>20</w:t>
                            </w:r>
                            <w:r w:rsidR="000C50FB">
                              <w:rPr>
                                <w:rFonts w:ascii="Arial" w:hAnsi="Arial" w:cs="Arial"/>
                                <w:b/>
                                <w:sz w:val="22"/>
                                <w:szCs w:val="22"/>
                              </w:rPr>
                              <w:t>XX</w:t>
                            </w:r>
                            <w:r w:rsidR="003E6F5F">
                              <w:rPr>
                                <w:rFonts w:ascii="Arial" w:hAnsi="Arial" w:cs="Arial"/>
                                <w:b/>
                                <w:sz w:val="22"/>
                                <w:szCs w:val="22"/>
                              </w:rPr>
                              <w:t>-</w:t>
                            </w:r>
                            <w:r w:rsidR="000C50FB">
                              <w:rPr>
                                <w:rFonts w:ascii="Arial" w:hAnsi="Arial" w:cs="Arial"/>
                                <w:b/>
                                <w:sz w:val="22"/>
                                <w:szCs w:val="22"/>
                              </w:rPr>
                              <w:t>XX</w:t>
                            </w:r>
                            <w:r w:rsidR="003E6F5F">
                              <w:rPr>
                                <w:rFonts w:ascii="Arial" w:hAnsi="Arial" w:cs="Arial"/>
                                <w:b/>
                                <w:sz w:val="22"/>
                                <w:szCs w:val="22"/>
                              </w:rPr>
                              <w:t>-</w:t>
                            </w:r>
                            <w:r w:rsidR="000C50FB">
                              <w:rPr>
                                <w:rFonts w:ascii="Arial" w:hAnsi="Arial" w:cs="Arial"/>
                                <w:b/>
                                <w:sz w:val="22"/>
                                <w:szCs w:val="22"/>
                              </w:rPr>
                              <w:t>XX</w:t>
                            </w:r>
                          </w:p>
                          <w:p w14:paraId="59951784" w14:textId="0C9B17EE" w:rsidR="006C58EF" w:rsidRPr="006C58EF" w:rsidRDefault="006C58EF" w:rsidP="006C58EF">
                            <w:pPr>
                              <w:jc w:val="both"/>
                              <w:rPr>
                                <w:b/>
                              </w:rPr>
                            </w:pPr>
                            <w:r w:rsidRPr="006C58EF">
                              <w:rPr>
                                <w:b/>
                              </w:rPr>
                              <w:t xml:space="preserve">Dnr: </w:t>
                            </w:r>
                            <w:r w:rsidR="000C50FB">
                              <w:rPr>
                                <w:b/>
                              </w:rPr>
                              <w:t>XX</w:t>
                            </w:r>
                            <w:r w:rsidR="00E23343">
                              <w:rPr>
                                <w:b/>
                              </w:rPr>
                              <w:t>/</w:t>
                            </w:r>
                            <w:r w:rsidR="000C50FB">
                              <w:rPr>
                                <w:b/>
                              </w:rPr>
                              <w:t>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shapetype w14:anchorId="153DB0EA" id="_x0000_t202" coordsize="21600,21600" o:spt="202" path="m,l,21600r21600,l21600,xe">
                <v:stroke joinstyle="miter"/>
                <v:path gradientshapeok="t" o:connecttype="rect"/>
              </v:shapetype>
              <v:shape id="Textruta 26" o:spid="_x0000_s1026" type="#_x0000_t202" style="position:absolute;margin-left:283.25pt;margin-top:-94.5pt;width:99pt;height:45.3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" filled="f" stroked="f">
                <v:textbox>
                  <w:txbxContent>
                    <w:p w14:paraId="0BB9785B" w14:textId="65BEAC2D" w:rsidR="006C58EF" w:rsidRDefault="006C58EF" w:rsidP="006C58EF">
                      <w:pPr>
                        <w:jc w:val="both"/>
                      </w:pPr>
                      <w:r>
                        <w:rPr>
                          <w:rFonts w:ascii="Arial" w:hAnsi="Arial" w:cs="Arial"/>
                          <w:b/>
                          <w:sz w:val="22"/>
                          <w:szCs w:val="22"/>
                        </w:rPr>
                        <w:t>AVTAL</w:t>
                      </w:r>
                    </w:p>
                    <w:p w14:paraId="04972780" w14:textId="3EA6529E" w:rsidR="006C58EF" w:rsidRDefault="00B70089" w:rsidP="006C58EF">
                      <w:pPr>
                        <w:jc w:val="both"/>
                        <w:rPr>
                          <w:rFonts w:ascii="Arial" w:hAnsi="Arial" w:cs="Arial"/>
                          <w:b/>
                          <w:sz w:val="22"/>
                          <w:szCs w:val="22"/>
                        </w:rPr>
                      </w:pPr>
                      <w:r>
                        <w:rPr>
                          <w:rFonts w:ascii="Arial" w:hAnsi="Arial" w:cs="Arial"/>
                          <w:b/>
                          <w:sz w:val="22"/>
                          <w:szCs w:val="22"/>
                        </w:rPr>
                        <w:t>20</w:t>
                      </w:r>
                      <w:r w:rsidR="000C50FB">
                        <w:rPr>
                          <w:rFonts w:ascii="Arial" w:hAnsi="Arial" w:cs="Arial"/>
                          <w:b/>
                          <w:sz w:val="22"/>
                          <w:szCs w:val="22"/>
                        </w:rPr>
                        <w:t>XX</w:t>
                      </w:r>
                      <w:r w:rsidR="003E6F5F">
                        <w:rPr>
                          <w:rFonts w:ascii="Arial" w:hAnsi="Arial" w:cs="Arial"/>
                          <w:b/>
                          <w:sz w:val="22"/>
                          <w:szCs w:val="22"/>
                        </w:rPr>
                        <w:t>-</w:t>
                      </w:r>
                      <w:r w:rsidR="000C50FB">
                        <w:rPr>
                          <w:rFonts w:ascii="Arial" w:hAnsi="Arial" w:cs="Arial"/>
                          <w:b/>
                          <w:sz w:val="22"/>
                          <w:szCs w:val="22"/>
                        </w:rPr>
                        <w:t>XX</w:t>
                      </w:r>
                      <w:r w:rsidR="003E6F5F">
                        <w:rPr>
                          <w:rFonts w:ascii="Arial" w:hAnsi="Arial" w:cs="Arial"/>
                          <w:b/>
                          <w:sz w:val="22"/>
                          <w:szCs w:val="22"/>
                        </w:rPr>
                        <w:t>-</w:t>
                      </w:r>
                      <w:r w:rsidR="000C50FB">
                        <w:rPr>
                          <w:rFonts w:ascii="Arial" w:hAnsi="Arial" w:cs="Arial"/>
                          <w:b/>
                          <w:sz w:val="22"/>
                          <w:szCs w:val="22"/>
                        </w:rPr>
                        <w:t>XX</w:t>
                      </w:r>
                    </w:p>
                    <w:p w14:paraId="59951784" w14:textId="0C9B17EE" w:rsidR="006C58EF" w:rsidRPr="006C58EF" w:rsidRDefault="006C58EF" w:rsidP="006C58EF">
                      <w:pPr>
                        <w:jc w:val="both"/>
                        <w:rPr>
                          <w:b/>
                        </w:rPr>
                      </w:pPr>
                      <w:r w:rsidRPr="006C58EF">
                        <w:rPr>
                          <w:b/>
                        </w:rPr>
                        <w:t xml:space="preserve">Dnr: </w:t>
                      </w:r>
                      <w:r w:rsidR="000C50FB">
                        <w:rPr>
                          <w:b/>
                        </w:rPr>
                        <w:t>XX</w:t>
                      </w:r>
                      <w:r w:rsidR="00E23343">
                        <w:rPr>
                          <w:b/>
                        </w:rPr>
                        <w:t>/</w:t>
                      </w:r>
                      <w:r w:rsidR="000C50FB">
                        <w:rPr>
                          <w:b/>
                        </w:rPr>
                        <w:t>XX</w:t>
                      </w:r>
                    </w:p>
                  </w:txbxContent>
                </v:textbox>
              </v:shape>
            </w:pict>
          </mc:Fallback>
        </mc:AlternateContent>
      </w:r>
      <w:r w:rsidR="000C50FB">
        <w:rPr>
          <w:lang w:val="sv-SE"/>
        </w:rPr>
        <w:t>Avtal uppdragsutbildning</w:t>
      </w:r>
    </w:p>
    <w:p w14:paraId="671C440C" w14:textId="77777777" w:rsidR="000C50FB" w:rsidRPr="000C50FB" w:rsidRDefault="000C50FB" w:rsidP="000C50FB">
      <w:pPr>
        <w:rPr>
          <w:sz w:val="22"/>
          <w:szCs w:val="22"/>
        </w:rPr>
      </w:pPr>
      <w:r w:rsidRPr="000C50FB">
        <w:rPr>
          <w:sz w:val="22"/>
          <w:szCs w:val="22"/>
        </w:rPr>
        <w:t xml:space="preserve">[Ange beskrivande namn] </w:t>
      </w:r>
    </w:p>
    <w:p w14:paraId="1C1834CC" w14:textId="593AF3AD" w:rsidR="000C50FB" w:rsidRDefault="000C50FB" w:rsidP="001954B0">
      <w:pPr>
        <w:rPr>
          <w:b/>
          <w:sz w:val="22"/>
          <w:szCs w:val="22"/>
        </w:rPr>
      </w:pPr>
    </w:p>
    <w:p w14:paraId="0AB389AD" w14:textId="1F294790" w:rsidR="001954B0" w:rsidRDefault="001954B0" w:rsidP="001954B0">
      <w:pPr>
        <w:rPr>
          <w:b/>
          <w:sz w:val="22"/>
          <w:szCs w:val="22"/>
        </w:rPr>
      </w:pPr>
      <w:r>
        <w:rPr>
          <w:b/>
          <w:sz w:val="22"/>
          <w:szCs w:val="22"/>
        </w:rPr>
        <w:t xml:space="preserve">Detta avtal </w:t>
      </w:r>
      <w:r w:rsidRPr="005C3FF1">
        <w:rPr>
          <w:b/>
          <w:sz w:val="22"/>
          <w:szCs w:val="22"/>
        </w:rPr>
        <w:t>reglerar</w:t>
      </w:r>
      <w:r>
        <w:rPr>
          <w:b/>
          <w:sz w:val="22"/>
          <w:szCs w:val="22"/>
        </w:rPr>
        <w:t xml:space="preserve"> villkoren för </w:t>
      </w:r>
      <w:r w:rsidR="000C50FB">
        <w:rPr>
          <w:b/>
          <w:sz w:val="22"/>
          <w:szCs w:val="22"/>
        </w:rPr>
        <w:t xml:space="preserve">uppdragsutbildning mellan </w:t>
      </w:r>
      <w:r w:rsidRPr="005C3FF1">
        <w:rPr>
          <w:b/>
          <w:sz w:val="22"/>
          <w:szCs w:val="22"/>
        </w:rPr>
        <w:t>Kungl</w:t>
      </w:r>
      <w:r>
        <w:rPr>
          <w:b/>
          <w:sz w:val="22"/>
          <w:szCs w:val="22"/>
        </w:rPr>
        <w:t>iga</w:t>
      </w:r>
      <w:r w:rsidRPr="005C3FF1">
        <w:rPr>
          <w:b/>
          <w:sz w:val="22"/>
          <w:szCs w:val="22"/>
        </w:rPr>
        <w:t xml:space="preserve"> Musikhögskolan </w:t>
      </w:r>
      <w:proofErr w:type="spellStart"/>
      <w:r w:rsidRPr="005C3FF1">
        <w:rPr>
          <w:b/>
          <w:sz w:val="22"/>
          <w:szCs w:val="22"/>
        </w:rPr>
        <w:t>org</w:t>
      </w:r>
      <w:proofErr w:type="spellEnd"/>
      <w:r w:rsidRPr="005C3FF1">
        <w:rPr>
          <w:b/>
          <w:sz w:val="22"/>
          <w:szCs w:val="22"/>
        </w:rPr>
        <w:t xml:space="preserve"> nr: </w:t>
      </w:r>
      <w:proofErr w:type="gramStart"/>
      <w:r>
        <w:rPr>
          <w:b/>
          <w:sz w:val="22"/>
          <w:szCs w:val="22"/>
        </w:rPr>
        <w:t>202100-1215</w:t>
      </w:r>
      <w:proofErr w:type="gramEnd"/>
      <w:r>
        <w:rPr>
          <w:b/>
          <w:sz w:val="22"/>
          <w:szCs w:val="22"/>
        </w:rPr>
        <w:t xml:space="preserve"> (nedan kallat</w:t>
      </w:r>
      <w:r w:rsidRPr="005C3FF1">
        <w:rPr>
          <w:b/>
          <w:sz w:val="22"/>
          <w:szCs w:val="22"/>
        </w:rPr>
        <w:t xml:space="preserve"> </w:t>
      </w:r>
      <w:proofErr w:type="spellStart"/>
      <w:r w:rsidRPr="005C3FF1">
        <w:rPr>
          <w:b/>
          <w:sz w:val="22"/>
          <w:szCs w:val="22"/>
        </w:rPr>
        <w:t>KMH</w:t>
      </w:r>
      <w:proofErr w:type="spellEnd"/>
      <w:r>
        <w:rPr>
          <w:b/>
          <w:sz w:val="22"/>
          <w:szCs w:val="22"/>
        </w:rPr>
        <w:t>)</w:t>
      </w:r>
      <w:r w:rsidRPr="005C3FF1">
        <w:rPr>
          <w:b/>
          <w:sz w:val="22"/>
          <w:szCs w:val="22"/>
        </w:rPr>
        <w:t xml:space="preserve"> och</w:t>
      </w:r>
      <w:r>
        <w:rPr>
          <w:b/>
          <w:sz w:val="22"/>
          <w:szCs w:val="22"/>
        </w:rPr>
        <w:t xml:space="preserve"> (nedan kallat </w:t>
      </w:r>
      <w:r w:rsidR="00BC70C3">
        <w:rPr>
          <w:b/>
          <w:sz w:val="22"/>
          <w:szCs w:val="22"/>
        </w:rPr>
        <w:t>XX</w:t>
      </w:r>
      <w:r w:rsidR="00E23343">
        <w:rPr>
          <w:b/>
          <w:sz w:val="22"/>
          <w:szCs w:val="22"/>
        </w:rPr>
        <w:t>)</w:t>
      </w:r>
    </w:p>
    <w:p w14:paraId="0AD22C85" w14:textId="77777777" w:rsidR="000C50FB" w:rsidRDefault="000C50FB" w:rsidP="001954B0">
      <w:pPr>
        <w:rPr>
          <w:b/>
          <w:sz w:val="22"/>
          <w:szCs w:val="22"/>
        </w:rPr>
      </w:pPr>
    </w:p>
    <w:p w14:paraId="24B569AC" w14:textId="77777777" w:rsidR="001954B0" w:rsidRDefault="001954B0" w:rsidP="001954B0">
      <w:pPr>
        <w:rPr>
          <w:sz w:val="22"/>
          <w:szCs w:val="22"/>
        </w:rPr>
      </w:pPr>
    </w:p>
    <w:p w14:paraId="47F05FB3" w14:textId="277A283B" w:rsidR="001954B0" w:rsidRDefault="000C50FB" w:rsidP="000C50FB">
      <w:pPr>
        <w:rPr>
          <w:b/>
          <w:sz w:val="22"/>
          <w:szCs w:val="22"/>
        </w:rPr>
      </w:pPr>
      <w:r w:rsidRPr="000C50FB">
        <w:rPr>
          <w:b/>
          <w:sz w:val="22"/>
          <w:szCs w:val="22"/>
        </w:rPr>
        <w:t>1.</w:t>
      </w:r>
      <w:r>
        <w:rPr>
          <w:b/>
          <w:sz w:val="22"/>
          <w:szCs w:val="22"/>
        </w:rPr>
        <w:t xml:space="preserve"> </w:t>
      </w:r>
      <w:r w:rsidRPr="000C50FB">
        <w:rPr>
          <w:b/>
          <w:sz w:val="22"/>
          <w:szCs w:val="22"/>
        </w:rPr>
        <w:t>Parter</w:t>
      </w:r>
    </w:p>
    <w:p w14:paraId="5C07EB78" w14:textId="77777777" w:rsidR="000C50FB" w:rsidRDefault="000C50FB" w:rsidP="000C50FB">
      <w:pPr>
        <w:rPr>
          <w:bCs/>
          <w:sz w:val="22"/>
          <w:szCs w:val="22"/>
        </w:rPr>
      </w:pPr>
    </w:p>
    <w:p w14:paraId="25044582" w14:textId="6484F716" w:rsidR="000C50FB" w:rsidRDefault="000C50FB" w:rsidP="000C50FB">
      <w:pPr>
        <w:rPr>
          <w:bCs/>
          <w:sz w:val="22"/>
          <w:szCs w:val="22"/>
        </w:rPr>
      </w:pPr>
      <w:r w:rsidRPr="000C50FB">
        <w:rPr>
          <w:bCs/>
          <w:sz w:val="22"/>
          <w:szCs w:val="22"/>
        </w:rPr>
        <w:t>Uppdragstagare</w:t>
      </w:r>
      <w:r w:rsidRPr="000C50FB">
        <w:rPr>
          <w:bCs/>
          <w:sz w:val="22"/>
          <w:szCs w:val="22"/>
        </w:rPr>
        <w:tab/>
      </w:r>
      <w:r>
        <w:rPr>
          <w:bCs/>
          <w:sz w:val="22"/>
          <w:szCs w:val="22"/>
        </w:rPr>
        <w:t xml:space="preserve"> </w:t>
      </w:r>
      <w:r>
        <w:rPr>
          <w:bCs/>
          <w:sz w:val="22"/>
          <w:szCs w:val="22"/>
        </w:rPr>
        <w:tab/>
      </w:r>
      <w:r w:rsidRPr="000C50FB">
        <w:rPr>
          <w:bCs/>
          <w:sz w:val="22"/>
          <w:szCs w:val="22"/>
        </w:rPr>
        <w:t xml:space="preserve">Kungl. Musikhögskolan i </w:t>
      </w:r>
      <w:r>
        <w:rPr>
          <w:bCs/>
          <w:sz w:val="22"/>
          <w:szCs w:val="22"/>
        </w:rPr>
        <w:tab/>
        <w:t>Organisationsnummer</w:t>
      </w:r>
    </w:p>
    <w:p w14:paraId="32CA09E6" w14:textId="7987A9AB" w:rsidR="000C50FB" w:rsidRPr="000C50FB" w:rsidRDefault="000C50FB" w:rsidP="000C50FB">
      <w:pPr>
        <w:ind w:left="1440" w:firstLine="720"/>
        <w:rPr>
          <w:bCs/>
          <w:sz w:val="22"/>
          <w:szCs w:val="22"/>
        </w:rPr>
      </w:pPr>
      <w:r w:rsidRPr="000C50FB">
        <w:rPr>
          <w:bCs/>
          <w:sz w:val="22"/>
          <w:szCs w:val="22"/>
        </w:rPr>
        <w:t xml:space="preserve">Stockholm, </w:t>
      </w:r>
      <w:proofErr w:type="spellStart"/>
      <w:r w:rsidRPr="000C50FB">
        <w:rPr>
          <w:bCs/>
          <w:sz w:val="22"/>
          <w:szCs w:val="22"/>
        </w:rPr>
        <w:t>KMH</w:t>
      </w:r>
      <w:proofErr w:type="spellEnd"/>
      <w:r>
        <w:rPr>
          <w:bCs/>
          <w:sz w:val="22"/>
          <w:szCs w:val="22"/>
        </w:rPr>
        <w:t xml:space="preserve"> </w:t>
      </w:r>
      <w:r>
        <w:rPr>
          <w:bCs/>
          <w:sz w:val="22"/>
          <w:szCs w:val="22"/>
        </w:rPr>
        <w:tab/>
      </w:r>
      <w:r>
        <w:rPr>
          <w:bCs/>
          <w:sz w:val="22"/>
          <w:szCs w:val="22"/>
        </w:rPr>
        <w:tab/>
      </w:r>
      <w:proofErr w:type="gramStart"/>
      <w:r>
        <w:rPr>
          <w:bCs/>
          <w:sz w:val="22"/>
          <w:szCs w:val="22"/>
        </w:rPr>
        <w:t>202100-1215</w:t>
      </w:r>
      <w:proofErr w:type="gramEnd"/>
    </w:p>
    <w:p w14:paraId="6848DF7E" w14:textId="14A31295" w:rsidR="001954B0" w:rsidRPr="000C50FB" w:rsidRDefault="000C50FB" w:rsidP="001954B0">
      <w:pPr>
        <w:rPr>
          <w:bCs/>
          <w:sz w:val="22"/>
          <w:szCs w:val="22"/>
        </w:rPr>
      </w:pPr>
      <w:r>
        <w:rPr>
          <w:b/>
          <w:sz w:val="22"/>
          <w:szCs w:val="22"/>
        </w:rPr>
        <w:tab/>
      </w:r>
      <w:r>
        <w:rPr>
          <w:b/>
          <w:sz w:val="22"/>
          <w:szCs w:val="22"/>
        </w:rPr>
        <w:tab/>
      </w:r>
      <w:r>
        <w:rPr>
          <w:b/>
          <w:sz w:val="22"/>
          <w:szCs w:val="22"/>
        </w:rPr>
        <w:tab/>
      </w:r>
      <w:r w:rsidRPr="000C50FB">
        <w:rPr>
          <w:bCs/>
          <w:sz w:val="22"/>
          <w:szCs w:val="22"/>
        </w:rPr>
        <w:t>Box 27711</w:t>
      </w:r>
    </w:p>
    <w:p w14:paraId="31AAA86E" w14:textId="0CDB0548" w:rsidR="000C50FB" w:rsidRPr="000C50FB" w:rsidRDefault="000C50FB" w:rsidP="001954B0">
      <w:pPr>
        <w:rPr>
          <w:bCs/>
          <w:sz w:val="22"/>
          <w:szCs w:val="22"/>
        </w:rPr>
      </w:pPr>
      <w:r w:rsidRPr="000C50FB">
        <w:rPr>
          <w:bCs/>
          <w:sz w:val="22"/>
          <w:szCs w:val="22"/>
        </w:rPr>
        <w:tab/>
      </w:r>
      <w:r w:rsidRPr="000C50FB">
        <w:rPr>
          <w:bCs/>
          <w:sz w:val="22"/>
          <w:szCs w:val="22"/>
        </w:rPr>
        <w:tab/>
      </w:r>
      <w:r w:rsidRPr="000C50FB">
        <w:rPr>
          <w:bCs/>
          <w:sz w:val="22"/>
          <w:szCs w:val="22"/>
        </w:rPr>
        <w:tab/>
        <w:t>11591 Stockholm</w:t>
      </w:r>
    </w:p>
    <w:p w14:paraId="7BFB1195" w14:textId="77777777" w:rsidR="000C50FB" w:rsidRDefault="000C50FB" w:rsidP="001954B0">
      <w:pPr>
        <w:rPr>
          <w:b/>
          <w:sz w:val="22"/>
          <w:szCs w:val="22"/>
        </w:rPr>
      </w:pPr>
    </w:p>
    <w:p w14:paraId="66E486F6" w14:textId="1C437FBD" w:rsidR="000C50FB" w:rsidRDefault="000C50FB" w:rsidP="000C50FB">
      <w:pPr>
        <w:rPr>
          <w:sz w:val="22"/>
          <w:szCs w:val="22"/>
        </w:rPr>
      </w:pPr>
      <w:r w:rsidRPr="000C50FB">
        <w:rPr>
          <w:bCs/>
          <w:sz w:val="22"/>
          <w:szCs w:val="22"/>
        </w:rPr>
        <w:t>Uppdragsgivare</w:t>
      </w:r>
      <w:r>
        <w:rPr>
          <w:b/>
          <w:sz w:val="22"/>
          <w:szCs w:val="22"/>
        </w:rPr>
        <w:tab/>
      </w:r>
      <w:r w:rsidR="00B608C3">
        <w:rPr>
          <w:b/>
          <w:sz w:val="22"/>
          <w:szCs w:val="22"/>
        </w:rPr>
        <w:tab/>
      </w:r>
      <w:r w:rsidRPr="000C50FB">
        <w:rPr>
          <w:sz w:val="22"/>
          <w:szCs w:val="22"/>
        </w:rPr>
        <w:t xml:space="preserve">[Ange </w:t>
      </w:r>
      <w:r>
        <w:rPr>
          <w:sz w:val="22"/>
          <w:szCs w:val="22"/>
        </w:rPr>
        <w:t>uppdragsgivarens</w:t>
      </w:r>
      <w:r w:rsidRPr="000C50FB">
        <w:rPr>
          <w:sz w:val="22"/>
          <w:szCs w:val="22"/>
        </w:rPr>
        <w:t xml:space="preserve"> </w:t>
      </w:r>
      <w:r>
        <w:rPr>
          <w:sz w:val="22"/>
          <w:szCs w:val="22"/>
        </w:rPr>
        <w:tab/>
      </w:r>
      <w:r>
        <w:rPr>
          <w:bCs/>
          <w:sz w:val="22"/>
          <w:szCs w:val="22"/>
        </w:rPr>
        <w:t>Organisationsnummer</w:t>
      </w:r>
    </w:p>
    <w:p w14:paraId="66E80378" w14:textId="7E31A55C" w:rsidR="000C50FB" w:rsidRPr="000C50FB" w:rsidRDefault="000C50FB" w:rsidP="000C50FB">
      <w:pPr>
        <w:ind w:left="1440" w:firstLine="720"/>
        <w:rPr>
          <w:sz w:val="22"/>
          <w:szCs w:val="22"/>
        </w:rPr>
      </w:pPr>
      <w:r w:rsidRPr="000C50FB">
        <w:rPr>
          <w:sz w:val="22"/>
          <w:szCs w:val="22"/>
        </w:rPr>
        <w:t>Namn</w:t>
      </w:r>
      <w:r>
        <w:rPr>
          <w:sz w:val="22"/>
          <w:szCs w:val="22"/>
        </w:rPr>
        <w:t xml:space="preserve"> och adress</w:t>
      </w:r>
      <w:r w:rsidRPr="000C50FB">
        <w:rPr>
          <w:sz w:val="22"/>
          <w:szCs w:val="22"/>
        </w:rPr>
        <w:t>]</w:t>
      </w:r>
      <w:r>
        <w:rPr>
          <w:sz w:val="22"/>
          <w:szCs w:val="22"/>
        </w:rPr>
        <w:tab/>
      </w:r>
      <w:r>
        <w:rPr>
          <w:sz w:val="22"/>
          <w:szCs w:val="22"/>
        </w:rPr>
        <w:tab/>
      </w:r>
      <w:r w:rsidRPr="000C50FB">
        <w:rPr>
          <w:sz w:val="22"/>
          <w:szCs w:val="22"/>
        </w:rPr>
        <w:t>[</w:t>
      </w:r>
      <w:r>
        <w:rPr>
          <w:sz w:val="22"/>
          <w:szCs w:val="22"/>
        </w:rPr>
        <w:t xml:space="preserve">Ange </w:t>
      </w:r>
      <w:proofErr w:type="spellStart"/>
      <w:proofErr w:type="gramStart"/>
      <w:r>
        <w:rPr>
          <w:sz w:val="22"/>
          <w:szCs w:val="22"/>
        </w:rPr>
        <w:t>org.nummer</w:t>
      </w:r>
      <w:proofErr w:type="spellEnd"/>
      <w:proofErr w:type="gramEnd"/>
      <w:r w:rsidRPr="000C50FB">
        <w:rPr>
          <w:sz w:val="22"/>
          <w:szCs w:val="22"/>
        </w:rPr>
        <w:t>]</w:t>
      </w:r>
    </w:p>
    <w:p w14:paraId="18900624" w14:textId="6DDA0B60" w:rsidR="000C50FB" w:rsidRDefault="000C50FB" w:rsidP="001954B0">
      <w:pPr>
        <w:rPr>
          <w:b/>
          <w:sz w:val="22"/>
          <w:szCs w:val="22"/>
        </w:rPr>
      </w:pPr>
    </w:p>
    <w:p w14:paraId="3BFD76C3" w14:textId="77777777" w:rsidR="000C50FB" w:rsidRDefault="000C50FB" w:rsidP="001954B0">
      <w:pPr>
        <w:rPr>
          <w:b/>
          <w:sz w:val="22"/>
          <w:szCs w:val="22"/>
        </w:rPr>
      </w:pPr>
    </w:p>
    <w:p w14:paraId="3B69B1A5" w14:textId="72CF1DAD" w:rsidR="001954B0" w:rsidRDefault="000C50FB" w:rsidP="001954B0">
      <w:pPr>
        <w:rPr>
          <w:b/>
          <w:sz w:val="22"/>
          <w:szCs w:val="22"/>
        </w:rPr>
      </w:pPr>
      <w:r w:rsidRPr="00B608C3">
        <w:rPr>
          <w:b/>
          <w:sz w:val="22"/>
          <w:szCs w:val="22"/>
        </w:rPr>
        <w:t>2. Kontaktpersoner</w:t>
      </w:r>
    </w:p>
    <w:p w14:paraId="59CD984C" w14:textId="7D7B08E9" w:rsidR="00B608C3" w:rsidRDefault="00B608C3" w:rsidP="001954B0">
      <w:pPr>
        <w:rPr>
          <w:sz w:val="22"/>
          <w:szCs w:val="22"/>
        </w:rPr>
      </w:pPr>
      <w:r>
        <w:rPr>
          <w:bCs/>
          <w:sz w:val="22"/>
          <w:szCs w:val="22"/>
        </w:rPr>
        <w:t xml:space="preserve">För </w:t>
      </w:r>
      <w:proofErr w:type="spellStart"/>
      <w:r>
        <w:rPr>
          <w:bCs/>
          <w:sz w:val="22"/>
          <w:szCs w:val="22"/>
        </w:rPr>
        <w:t>KMH</w:t>
      </w:r>
      <w:proofErr w:type="spellEnd"/>
      <w:r>
        <w:rPr>
          <w:bCs/>
          <w:sz w:val="22"/>
          <w:szCs w:val="22"/>
        </w:rPr>
        <w:tab/>
      </w:r>
      <w:r>
        <w:rPr>
          <w:bCs/>
          <w:sz w:val="22"/>
          <w:szCs w:val="22"/>
        </w:rPr>
        <w:tab/>
      </w:r>
      <w:r w:rsidRPr="000C50FB">
        <w:rPr>
          <w:sz w:val="22"/>
          <w:szCs w:val="22"/>
        </w:rPr>
        <w:t>[</w:t>
      </w:r>
      <w:r>
        <w:rPr>
          <w:sz w:val="22"/>
          <w:szCs w:val="22"/>
        </w:rPr>
        <w:t>Ange kontaktperson/-er</w:t>
      </w:r>
      <w:r w:rsidRPr="000C50FB">
        <w:rPr>
          <w:sz w:val="22"/>
          <w:szCs w:val="22"/>
        </w:rPr>
        <w:t>]</w:t>
      </w:r>
    </w:p>
    <w:p w14:paraId="6809C0A6" w14:textId="77777777" w:rsidR="00B608C3" w:rsidRDefault="00B608C3" w:rsidP="001954B0">
      <w:pPr>
        <w:rPr>
          <w:sz w:val="22"/>
          <w:szCs w:val="22"/>
        </w:rPr>
      </w:pPr>
    </w:p>
    <w:p w14:paraId="38767951" w14:textId="3B03AABE" w:rsidR="00B608C3" w:rsidRPr="00B608C3" w:rsidRDefault="00B608C3" w:rsidP="001954B0">
      <w:pPr>
        <w:rPr>
          <w:bCs/>
          <w:sz w:val="22"/>
          <w:szCs w:val="22"/>
        </w:rPr>
      </w:pPr>
      <w:r>
        <w:rPr>
          <w:sz w:val="22"/>
          <w:szCs w:val="22"/>
        </w:rPr>
        <w:t>För Uppdragsgivaren</w:t>
      </w:r>
      <w:r>
        <w:rPr>
          <w:sz w:val="22"/>
          <w:szCs w:val="22"/>
        </w:rPr>
        <w:tab/>
      </w:r>
      <w:r w:rsidRPr="000C50FB">
        <w:rPr>
          <w:sz w:val="22"/>
          <w:szCs w:val="22"/>
        </w:rPr>
        <w:t>[</w:t>
      </w:r>
      <w:r>
        <w:rPr>
          <w:sz w:val="22"/>
          <w:szCs w:val="22"/>
        </w:rPr>
        <w:t>Ange kontaktperson/-er</w:t>
      </w:r>
      <w:r w:rsidRPr="000C50FB">
        <w:rPr>
          <w:sz w:val="22"/>
          <w:szCs w:val="22"/>
        </w:rPr>
        <w:t>]</w:t>
      </w:r>
    </w:p>
    <w:p w14:paraId="081B7CAC" w14:textId="77777777" w:rsidR="001954B0" w:rsidRDefault="001954B0" w:rsidP="001954B0">
      <w:pPr>
        <w:rPr>
          <w:sz w:val="22"/>
          <w:szCs w:val="22"/>
        </w:rPr>
      </w:pPr>
    </w:p>
    <w:p w14:paraId="5A561F22" w14:textId="5757DD8C" w:rsidR="001954B0" w:rsidRDefault="00B608C3" w:rsidP="001954B0">
      <w:pPr>
        <w:rPr>
          <w:b/>
          <w:sz w:val="22"/>
          <w:szCs w:val="22"/>
        </w:rPr>
      </w:pPr>
      <w:r>
        <w:rPr>
          <w:b/>
          <w:sz w:val="22"/>
          <w:szCs w:val="22"/>
        </w:rPr>
        <w:t>3</w:t>
      </w:r>
      <w:r w:rsidR="001954B0">
        <w:rPr>
          <w:b/>
          <w:sz w:val="22"/>
          <w:szCs w:val="22"/>
        </w:rPr>
        <w:t xml:space="preserve">. </w:t>
      </w:r>
      <w:r>
        <w:rPr>
          <w:b/>
          <w:sz w:val="22"/>
          <w:szCs w:val="22"/>
        </w:rPr>
        <w:t>Uppdragets mål och omfattning</w:t>
      </w:r>
    </w:p>
    <w:p w14:paraId="5026582D" w14:textId="23B3665B" w:rsidR="00B608C3" w:rsidRDefault="00B608C3" w:rsidP="001954B0">
      <w:pPr>
        <w:rPr>
          <w:sz w:val="22"/>
          <w:szCs w:val="22"/>
        </w:rPr>
      </w:pPr>
      <w:r w:rsidRPr="000C50FB">
        <w:rPr>
          <w:sz w:val="22"/>
          <w:szCs w:val="22"/>
        </w:rPr>
        <w:t>[</w:t>
      </w:r>
      <w:r>
        <w:rPr>
          <w:sz w:val="22"/>
          <w:szCs w:val="22"/>
        </w:rPr>
        <w:t>Beskriv kort uppdragsutbildningens syfte och omfattning</w:t>
      </w:r>
      <w:r w:rsidRPr="000C50FB">
        <w:rPr>
          <w:sz w:val="22"/>
          <w:szCs w:val="22"/>
        </w:rPr>
        <w:t>]</w:t>
      </w:r>
    </w:p>
    <w:p w14:paraId="1C88FA37" w14:textId="0E259FD5" w:rsidR="00B608C3" w:rsidRPr="00B608C3" w:rsidRDefault="00B608C3" w:rsidP="00B608C3">
      <w:pPr>
        <w:snapToGrid w:val="0"/>
        <w:spacing w:after="120"/>
        <w:rPr>
          <w:i/>
          <w:iCs/>
          <w:sz w:val="22"/>
          <w:szCs w:val="22"/>
        </w:rPr>
      </w:pPr>
      <w:r w:rsidRPr="00B608C3">
        <w:rPr>
          <w:i/>
          <w:iCs/>
          <w:sz w:val="22"/>
          <w:szCs w:val="22"/>
        </w:rPr>
        <w:t xml:space="preserve">Exempel: Uppdraget avser personalutbildning som syftar till att skapa större medvetenhet och kunskap kring </w:t>
      </w:r>
      <w:r w:rsidR="00BC70C3">
        <w:rPr>
          <w:i/>
          <w:iCs/>
          <w:sz w:val="22"/>
          <w:szCs w:val="22"/>
        </w:rPr>
        <w:t>hälsofrågor</w:t>
      </w:r>
      <w:r w:rsidRPr="00B608C3">
        <w:rPr>
          <w:i/>
          <w:iCs/>
          <w:sz w:val="22"/>
          <w:szCs w:val="22"/>
        </w:rPr>
        <w:t xml:space="preserve"> </w:t>
      </w:r>
      <w:r w:rsidR="00F366BD">
        <w:rPr>
          <w:i/>
          <w:iCs/>
          <w:sz w:val="22"/>
          <w:szCs w:val="22"/>
        </w:rPr>
        <w:t xml:space="preserve">ur ett musikrelaterat perspektiv </w:t>
      </w:r>
      <w:r w:rsidRPr="00B608C3">
        <w:rPr>
          <w:i/>
          <w:iCs/>
          <w:sz w:val="22"/>
          <w:szCs w:val="22"/>
        </w:rPr>
        <w:t xml:space="preserve">och därmed bidra till att positivt förändra arbets- och privatliv. </w:t>
      </w:r>
    </w:p>
    <w:p w14:paraId="4DF3C4BB" w14:textId="77777777" w:rsidR="00B608C3" w:rsidRPr="00B608C3" w:rsidRDefault="00B608C3" w:rsidP="00B608C3">
      <w:pPr>
        <w:snapToGrid w:val="0"/>
        <w:spacing w:after="120"/>
        <w:rPr>
          <w:i/>
          <w:iCs/>
          <w:sz w:val="22"/>
          <w:szCs w:val="22"/>
        </w:rPr>
      </w:pPr>
      <w:r w:rsidRPr="00B608C3">
        <w:rPr>
          <w:i/>
          <w:iCs/>
          <w:sz w:val="22"/>
          <w:szCs w:val="22"/>
        </w:rPr>
        <w:t xml:space="preserve">Utbildningen motsvarar 2 veckors heltidsstudier. </w:t>
      </w:r>
    </w:p>
    <w:p w14:paraId="22E0938B" w14:textId="77FF6A6F" w:rsidR="00B608C3" w:rsidRPr="00B608C3" w:rsidRDefault="00B608C3" w:rsidP="00B608C3">
      <w:pPr>
        <w:snapToGrid w:val="0"/>
        <w:spacing w:after="120"/>
        <w:rPr>
          <w:i/>
          <w:iCs/>
          <w:sz w:val="22"/>
          <w:szCs w:val="22"/>
        </w:rPr>
      </w:pPr>
      <w:r w:rsidRPr="00B608C3">
        <w:rPr>
          <w:i/>
          <w:iCs/>
          <w:sz w:val="22"/>
          <w:szCs w:val="22"/>
        </w:rPr>
        <w:t>För fördjupad beskrivning av utbildningens innehåll, se bifogad utbildningsplan/kursplan.</w:t>
      </w:r>
    </w:p>
    <w:p w14:paraId="36778A1E" w14:textId="77777777" w:rsidR="001954B0" w:rsidRDefault="001954B0" w:rsidP="001954B0">
      <w:pPr>
        <w:rPr>
          <w:sz w:val="22"/>
          <w:szCs w:val="22"/>
        </w:rPr>
      </w:pPr>
    </w:p>
    <w:p w14:paraId="7D913E59" w14:textId="5DE5D19A" w:rsidR="001954B0" w:rsidRPr="00533D00" w:rsidRDefault="00B608C3" w:rsidP="001954B0">
      <w:pPr>
        <w:rPr>
          <w:b/>
          <w:sz w:val="22"/>
          <w:szCs w:val="22"/>
        </w:rPr>
      </w:pPr>
      <w:r>
        <w:rPr>
          <w:b/>
          <w:sz w:val="22"/>
          <w:szCs w:val="22"/>
        </w:rPr>
        <w:t>4</w:t>
      </w:r>
      <w:r w:rsidR="001954B0">
        <w:rPr>
          <w:b/>
          <w:sz w:val="22"/>
          <w:szCs w:val="22"/>
        </w:rPr>
        <w:t>.</w:t>
      </w:r>
      <w:r w:rsidR="001954B0" w:rsidRPr="00533D00">
        <w:rPr>
          <w:b/>
          <w:sz w:val="22"/>
          <w:szCs w:val="22"/>
        </w:rPr>
        <w:t xml:space="preserve"> </w:t>
      </w:r>
      <w:r>
        <w:rPr>
          <w:b/>
          <w:sz w:val="22"/>
          <w:szCs w:val="22"/>
        </w:rPr>
        <w:t>Avtalstid</w:t>
      </w:r>
    </w:p>
    <w:p w14:paraId="2185FC50" w14:textId="6DBA324C" w:rsidR="00AD5C9D" w:rsidRDefault="00B608C3" w:rsidP="001954B0">
      <w:pPr>
        <w:rPr>
          <w:sz w:val="22"/>
          <w:szCs w:val="22"/>
        </w:rPr>
      </w:pPr>
      <w:r w:rsidRPr="000C50FB">
        <w:rPr>
          <w:sz w:val="22"/>
          <w:szCs w:val="22"/>
        </w:rPr>
        <w:t>[</w:t>
      </w:r>
      <w:r>
        <w:rPr>
          <w:sz w:val="22"/>
          <w:szCs w:val="22"/>
        </w:rPr>
        <w:t>Ange avtalstid</w:t>
      </w:r>
      <w:r w:rsidRPr="000C50FB">
        <w:rPr>
          <w:sz w:val="22"/>
          <w:szCs w:val="22"/>
        </w:rPr>
        <w:t>]</w:t>
      </w:r>
    </w:p>
    <w:p w14:paraId="1F009C1F" w14:textId="77777777" w:rsidR="00B608C3" w:rsidRPr="00B608C3" w:rsidRDefault="00B608C3" w:rsidP="00B608C3">
      <w:pPr>
        <w:spacing w:after="120"/>
        <w:rPr>
          <w:i/>
          <w:iCs/>
          <w:sz w:val="22"/>
          <w:szCs w:val="22"/>
        </w:rPr>
      </w:pPr>
      <w:r w:rsidRPr="00B608C3">
        <w:rPr>
          <w:i/>
          <w:iCs/>
          <w:sz w:val="22"/>
          <w:szCs w:val="22"/>
        </w:rPr>
        <w:t xml:space="preserve">Exempel: Avtalet gäller från och med tidpunkten då avtalet undertecknats av båda parter och fram till och med 20XX-MM-DD. </w:t>
      </w:r>
    </w:p>
    <w:p w14:paraId="75721645" w14:textId="77777777" w:rsidR="00B608C3" w:rsidRPr="00B608C3" w:rsidRDefault="00B608C3" w:rsidP="00B608C3">
      <w:pPr>
        <w:spacing w:after="120"/>
        <w:rPr>
          <w:i/>
          <w:iCs/>
          <w:sz w:val="22"/>
          <w:szCs w:val="22"/>
        </w:rPr>
      </w:pPr>
      <w:r w:rsidRPr="00B608C3">
        <w:rPr>
          <w:i/>
          <w:iCs/>
          <w:sz w:val="22"/>
          <w:szCs w:val="22"/>
        </w:rPr>
        <w:t>Avtalet upphör då att gälla utan föregående uppsägning.</w:t>
      </w:r>
    </w:p>
    <w:p w14:paraId="766F1835" w14:textId="77777777" w:rsidR="00B608C3" w:rsidRDefault="00B608C3" w:rsidP="001954B0">
      <w:pPr>
        <w:rPr>
          <w:sz w:val="22"/>
          <w:szCs w:val="22"/>
        </w:rPr>
      </w:pPr>
    </w:p>
    <w:p w14:paraId="63174D9E" w14:textId="77777777" w:rsidR="00B608C3" w:rsidRDefault="00B608C3" w:rsidP="001954B0">
      <w:pPr>
        <w:rPr>
          <w:sz w:val="22"/>
          <w:szCs w:val="22"/>
        </w:rPr>
      </w:pPr>
    </w:p>
    <w:p w14:paraId="398C8B78" w14:textId="7E099B9A" w:rsidR="00B608C3" w:rsidRDefault="00B608C3" w:rsidP="001954B0">
      <w:pPr>
        <w:rPr>
          <w:b/>
          <w:sz w:val="22"/>
          <w:szCs w:val="22"/>
        </w:rPr>
      </w:pPr>
      <w:r>
        <w:rPr>
          <w:b/>
          <w:sz w:val="22"/>
          <w:szCs w:val="22"/>
        </w:rPr>
        <w:t>5</w:t>
      </w:r>
      <w:r w:rsidR="001954B0">
        <w:rPr>
          <w:b/>
          <w:sz w:val="22"/>
          <w:szCs w:val="22"/>
        </w:rPr>
        <w:t>.</w:t>
      </w:r>
      <w:r w:rsidR="001954B0" w:rsidRPr="00533D00">
        <w:rPr>
          <w:b/>
          <w:sz w:val="22"/>
          <w:szCs w:val="22"/>
        </w:rPr>
        <w:t xml:space="preserve"> </w:t>
      </w:r>
      <w:r>
        <w:rPr>
          <w:b/>
          <w:sz w:val="22"/>
          <w:szCs w:val="22"/>
        </w:rPr>
        <w:t>Pris</w:t>
      </w:r>
    </w:p>
    <w:p w14:paraId="5B35BD3D" w14:textId="77777777" w:rsidR="00B608C3" w:rsidRPr="00B608C3" w:rsidRDefault="00B608C3" w:rsidP="00B608C3">
      <w:pPr>
        <w:spacing w:after="120"/>
        <w:rPr>
          <w:sz w:val="22"/>
          <w:szCs w:val="22"/>
        </w:rPr>
      </w:pPr>
      <w:r w:rsidRPr="00B608C3">
        <w:rPr>
          <w:sz w:val="22"/>
          <w:szCs w:val="22"/>
        </w:rPr>
        <w:t xml:space="preserve">[Ange pris exklusive moms och för hur många deltagare priset gäller] </w:t>
      </w:r>
    </w:p>
    <w:p w14:paraId="37A9A5BA" w14:textId="77777777" w:rsidR="00B608C3" w:rsidRPr="00B608C3" w:rsidRDefault="00B608C3" w:rsidP="00B608C3">
      <w:pPr>
        <w:spacing w:after="120"/>
        <w:rPr>
          <w:i/>
          <w:iCs/>
          <w:sz w:val="22"/>
          <w:szCs w:val="22"/>
        </w:rPr>
      </w:pPr>
      <w:r w:rsidRPr="00B608C3">
        <w:rPr>
          <w:i/>
          <w:iCs/>
          <w:sz w:val="22"/>
          <w:szCs w:val="22"/>
        </w:rPr>
        <w:t xml:space="preserve">Exempel: Priset för uppdragsutbildningen är 180 000 kr exklusive moms. </w:t>
      </w:r>
    </w:p>
    <w:p w14:paraId="02479EE0" w14:textId="41E82798" w:rsidR="00B608C3" w:rsidRPr="00B608C3" w:rsidRDefault="00B608C3" w:rsidP="00B608C3">
      <w:pPr>
        <w:spacing w:after="120"/>
        <w:rPr>
          <w:i/>
          <w:iCs/>
          <w:sz w:val="22"/>
          <w:szCs w:val="22"/>
        </w:rPr>
      </w:pPr>
      <w:r w:rsidRPr="00B608C3">
        <w:rPr>
          <w:i/>
          <w:iCs/>
          <w:sz w:val="22"/>
          <w:szCs w:val="22"/>
        </w:rPr>
        <w:t>Priset avser 15 kursdeltagare, därutöver 12 000 kr exklusive moms per person</w:t>
      </w:r>
      <w:r>
        <w:rPr>
          <w:i/>
          <w:iCs/>
          <w:sz w:val="22"/>
          <w:szCs w:val="22"/>
        </w:rPr>
        <w:t>.</w:t>
      </w:r>
    </w:p>
    <w:p w14:paraId="10A6A3BC" w14:textId="77777777" w:rsidR="00B608C3" w:rsidRPr="00B608C3" w:rsidRDefault="00B608C3" w:rsidP="00B608C3">
      <w:pPr>
        <w:spacing w:after="120"/>
        <w:rPr>
          <w:i/>
          <w:iCs/>
          <w:sz w:val="22"/>
          <w:szCs w:val="22"/>
        </w:rPr>
      </w:pPr>
      <w:r w:rsidRPr="00B608C3">
        <w:rPr>
          <w:i/>
          <w:iCs/>
          <w:sz w:val="22"/>
          <w:szCs w:val="22"/>
        </w:rPr>
        <w:t>Om antalet kursdeltagare överstiger 15 personer, medför detta en kostnad om 12 000 kr per deltagare.</w:t>
      </w:r>
    </w:p>
    <w:p w14:paraId="63E42B27" w14:textId="77777777" w:rsidR="00B608C3" w:rsidRPr="00B608C3" w:rsidRDefault="00B608C3" w:rsidP="00B608C3">
      <w:pPr>
        <w:spacing w:after="120"/>
        <w:rPr>
          <w:i/>
          <w:iCs/>
          <w:sz w:val="22"/>
          <w:szCs w:val="22"/>
        </w:rPr>
      </w:pPr>
      <w:r w:rsidRPr="00B608C3">
        <w:rPr>
          <w:i/>
          <w:iCs/>
          <w:sz w:val="22"/>
          <w:szCs w:val="22"/>
        </w:rPr>
        <w:t>[Ange vad som ingår i priset och hur eventuella kostnadsfördelningar ser ut]</w:t>
      </w:r>
    </w:p>
    <w:p w14:paraId="43586F6E" w14:textId="7E936622" w:rsidR="00B608C3" w:rsidRDefault="00B608C3" w:rsidP="00B608C3">
      <w:pPr>
        <w:spacing w:after="120"/>
        <w:rPr>
          <w:i/>
          <w:iCs/>
          <w:sz w:val="22"/>
          <w:szCs w:val="22"/>
        </w:rPr>
      </w:pPr>
      <w:r w:rsidRPr="00B608C3">
        <w:rPr>
          <w:i/>
          <w:iCs/>
          <w:sz w:val="22"/>
          <w:szCs w:val="22"/>
        </w:rPr>
        <w:t>Om ingen annan överenskommelse görs, gäller enligt de allmänna villkoren, (1) att uppdragsgivaren står för kursdeltagarnas kurslitteratur, resor, logi och måltider samt (2) att priset, såvida uppdragsutbildningen avslutas med examination, inkluderar ett examinationstillfälle samt en omtentamen</w:t>
      </w:r>
      <w:r>
        <w:rPr>
          <w:i/>
          <w:iCs/>
          <w:sz w:val="22"/>
          <w:szCs w:val="22"/>
        </w:rPr>
        <w:t>.</w:t>
      </w:r>
    </w:p>
    <w:p w14:paraId="6F61F1D8" w14:textId="4532DC38" w:rsidR="00B608C3" w:rsidRPr="00B608C3" w:rsidRDefault="00B608C3" w:rsidP="00B608C3">
      <w:pPr>
        <w:spacing w:after="120"/>
        <w:rPr>
          <w:i/>
          <w:iCs/>
          <w:sz w:val="22"/>
          <w:szCs w:val="22"/>
        </w:rPr>
      </w:pPr>
      <w:r w:rsidRPr="00B608C3">
        <w:rPr>
          <w:i/>
          <w:iCs/>
          <w:sz w:val="22"/>
          <w:szCs w:val="22"/>
        </w:rPr>
        <w:t>Alternativ:  I priset ingår all kurslitteratur och lunch. I priset ingår även ett examinationstillfälle samt vid behov en omtentamen.</w:t>
      </w:r>
    </w:p>
    <w:p w14:paraId="2E23AC4D" w14:textId="1020B0C7" w:rsidR="00B608C3" w:rsidRDefault="00B608C3" w:rsidP="001954B0">
      <w:pPr>
        <w:rPr>
          <w:b/>
          <w:sz w:val="22"/>
          <w:szCs w:val="22"/>
        </w:rPr>
      </w:pPr>
      <w:r>
        <w:rPr>
          <w:b/>
          <w:sz w:val="22"/>
          <w:szCs w:val="22"/>
        </w:rPr>
        <w:t>6. Fakturering och betalningsvillkor</w:t>
      </w:r>
    </w:p>
    <w:p w14:paraId="2B241D23" w14:textId="7A266DAD" w:rsidR="00B608C3" w:rsidRPr="00B608C3" w:rsidRDefault="00B608C3" w:rsidP="00B608C3">
      <w:pPr>
        <w:spacing w:after="120"/>
        <w:rPr>
          <w:sz w:val="22"/>
          <w:szCs w:val="22"/>
        </w:rPr>
      </w:pPr>
      <w:r w:rsidRPr="00B608C3">
        <w:rPr>
          <w:sz w:val="22"/>
          <w:szCs w:val="22"/>
        </w:rPr>
        <w:t xml:space="preserve">[Ange hur fakturering kommer att ske. Det är ganska vanligt att en viss del av beloppet faktureras innan utbildningsstart, för att täcka </w:t>
      </w:r>
      <w:proofErr w:type="gramStart"/>
      <w:r w:rsidRPr="00B608C3">
        <w:rPr>
          <w:sz w:val="22"/>
          <w:szCs w:val="22"/>
        </w:rPr>
        <w:t>t.ex.</w:t>
      </w:r>
      <w:proofErr w:type="gramEnd"/>
      <w:r w:rsidRPr="00B608C3">
        <w:rPr>
          <w:sz w:val="22"/>
          <w:szCs w:val="22"/>
        </w:rPr>
        <w:t xml:space="preserve"> utvecklingskostnader, och att resten av beloppet faktureras efter avslutat uppdrag. Överlägg i tidigt skede med </w:t>
      </w:r>
      <w:r>
        <w:rPr>
          <w:sz w:val="22"/>
          <w:szCs w:val="22"/>
        </w:rPr>
        <w:t>Avdelningen för ledningsstöd och ekonomi samt akademichef</w:t>
      </w:r>
      <w:r w:rsidRPr="00B608C3">
        <w:rPr>
          <w:sz w:val="22"/>
          <w:szCs w:val="22"/>
        </w:rPr>
        <w:t xml:space="preserve">] </w:t>
      </w:r>
    </w:p>
    <w:p w14:paraId="61599D16" w14:textId="77777777" w:rsidR="00B608C3" w:rsidRPr="00B608C3" w:rsidRDefault="00B608C3" w:rsidP="00B608C3">
      <w:pPr>
        <w:spacing w:after="120"/>
        <w:rPr>
          <w:i/>
          <w:iCs/>
          <w:sz w:val="22"/>
          <w:szCs w:val="22"/>
        </w:rPr>
      </w:pPr>
      <w:r w:rsidRPr="00B608C3">
        <w:rPr>
          <w:i/>
          <w:iCs/>
          <w:sz w:val="22"/>
          <w:szCs w:val="22"/>
        </w:rPr>
        <w:t>Exempel: Uppdraget faktureras med en tredjedel av överenskommet belopp fyra (4) veckor innan uppdragets start och återstående del efter avslutat uppdrag.</w:t>
      </w:r>
    </w:p>
    <w:p w14:paraId="64931CA2" w14:textId="45EC3A5F" w:rsidR="00B608C3" w:rsidRDefault="00B608C3" w:rsidP="00B608C3">
      <w:pPr>
        <w:rPr>
          <w:sz w:val="22"/>
          <w:szCs w:val="22"/>
        </w:rPr>
      </w:pPr>
      <w:r w:rsidRPr="00B608C3">
        <w:rPr>
          <w:sz w:val="22"/>
          <w:szCs w:val="22"/>
        </w:rPr>
        <w:t>[Ange uppdragsgivarens fakturaadress och ange betalningsvillkor. Alltid 30 dagar netto, dröjsmålsränta enligt räntelagen.]</w:t>
      </w:r>
    </w:p>
    <w:p w14:paraId="461D7798" w14:textId="77777777" w:rsidR="00B608C3" w:rsidRDefault="00B608C3" w:rsidP="00B608C3">
      <w:pPr>
        <w:rPr>
          <w:sz w:val="22"/>
          <w:szCs w:val="22"/>
        </w:rPr>
      </w:pPr>
    </w:p>
    <w:p w14:paraId="52485F88" w14:textId="77777777" w:rsidR="00B608C3" w:rsidRPr="00B608C3" w:rsidRDefault="00B608C3" w:rsidP="00B608C3">
      <w:pPr>
        <w:spacing w:after="120"/>
        <w:rPr>
          <w:i/>
          <w:iCs/>
          <w:sz w:val="22"/>
          <w:szCs w:val="22"/>
        </w:rPr>
      </w:pPr>
      <w:r w:rsidRPr="00B608C3">
        <w:rPr>
          <w:i/>
          <w:iCs/>
          <w:sz w:val="22"/>
          <w:szCs w:val="22"/>
        </w:rPr>
        <w:t xml:space="preserve">Exempel: </w:t>
      </w:r>
    </w:p>
    <w:p w14:paraId="3D85B8ED" w14:textId="77777777" w:rsidR="00B608C3" w:rsidRPr="00B608C3" w:rsidRDefault="00B608C3" w:rsidP="00B608C3">
      <w:pPr>
        <w:spacing w:after="120"/>
        <w:rPr>
          <w:i/>
          <w:iCs/>
          <w:sz w:val="22"/>
          <w:szCs w:val="22"/>
        </w:rPr>
      </w:pPr>
      <w:r w:rsidRPr="00B608C3">
        <w:rPr>
          <w:i/>
          <w:iCs/>
          <w:sz w:val="22"/>
          <w:szCs w:val="22"/>
        </w:rPr>
        <w:t>Beloppet faktureras:</w:t>
      </w:r>
    </w:p>
    <w:p w14:paraId="4E1431BD" w14:textId="33CBA3E0" w:rsidR="00B608C3" w:rsidRPr="00B608C3" w:rsidRDefault="00B608C3" w:rsidP="00B608C3">
      <w:pPr>
        <w:spacing w:after="120"/>
        <w:rPr>
          <w:i/>
          <w:iCs/>
          <w:sz w:val="22"/>
          <w:szCs w:val="22"/>
        </w:rPr>
      </w:pPr>
      <w:r w:rsidRPr="00B608C3">
        <w:rPr>
          <w:i/>
          <w:iCs/>
          <w:sz w:val="22"/>
          <w:szCs w:val="22"/>
        </w:rPr>
        <w:t>XXX i Stockholm</w:t>
      </w:r>
    </w:p>
    <w:p w14:paraId="77C51119" w14:textId="77777777" w:rsidR="00B608C3" w:rsidRPr="00B608C3" w:rsidRDefault="00B608C3" w:rsidP="00B608C3">
      <w:pPr>
        <w:spacing w:after="120"/>
        <w:rPr>
          <w:i/>
          <w:iCs/>
          <w:sz w:val="22"/>
          <w:szCs w:val="22"/>
        </w:rPr>
      </w:pPr>
      <w:r w:rsidRPr="00B608C3">
        <w:rPr>
          <w:i/>
          <w:iCs/>
          <w:sz w:val="22"/>
          <w:szCs w:val="22"/>
        </w:rPr>
        <w:t>30 dagar netto, dröjsmålsränta enligt räntelagen.</w:t>
      </w:r>
    </w:p>
    <w:p w14:paraId="4E89E1E7" w14:textId="7F9D8179" w:rsidR="00B608C3" w:rsidRDefault="00B608C3" w:rsidP="001954B0">
      <w:pPr>
        <w:rPr>
          <w:b/>
          <w:sz w:val="22"/>
          <w:szCs w:val="22"/>
        </w:rPr>
      </w:pPr>
      <w:r>
        <w:rPr>
          <w:b/>
          <w:sz w:val="22"/>
          <w:szCs w:val="22"/>
        </w:rPr>
        <w:t>7. Utvärdering och uppföljning</w:t>
      </w:r>
    </w:p>
    <w:p w14:paraId="1D032A49" w14:textId="77777777" w:rsidR="00B608C3" w:rsidRPr="00B608C3" w:rsidRDefault="00B608C3" w:rsidP="00B608C3">
      <w:pPr>
        <w:spacing w:after="120"/>
        <w:rPr>
          <w:sz w:val="22"/>
          <w:szCs w:val="22"/>
        </w:rPr>
      </w:pPr>
      <w:r w:rsidRPr="00B608C3">
        <w:rPr>
          <w:sz w:val="22"/>
          <w:szCs w:val="22"/>
        </w:rPr>
        <w:t>[Beskriv på vilket sätt kursdeltagarna kommer att få erkännande av genomgången kurs. Ta i beaktande om kursen är poänggivande eller inte. Beskriv även på vilket sätt uppdragsutbildningen kommer att utvärderas och hur den följs upp]</w:t>
      </w:r>
    </w:p>
    <w:p w14:paraId="1D7A017F" w14:textId="77777777" w:rsidR="00B608C3" w:rsidRPr="00B608C3" w:rsidRDefault="00B608C3" w:rsidP="00B608C3">
      <w:pPr>
        <w:spacing w:after="120"/>
        <w:rPr>
          <w:i/>
          <w:iCs/>
          <w:sz w:val="22"/>
          <w:szCs w:val="22"/>
        </w:rPr>
      </w:pPr>
      <w:r w:rsidRPr="00B608C3">
        <w:rPr>
          <w:i/>
          <w:iCs/>
          <w:sz w:val="22"/>
          <w:szCs w:val="22"/>
        </w:rPr>
        <w:t xml:space="preserve">Exempel: Varje kursdeltagare erhåller efter godkänd och avslutad kurs ett kursintyg med kursnamn, personnamn </w:t>
      </w:r>
      <w:proofErr w:type="gramStart"/>
      <w:r w:rsidRPr="00B608C3">
        <w:rPr>
          <w:i/>
          <w:iCs/>
          <w:sz w:val="22"/>
          <w:szCs w:val="22"/>
        </w:rPr>
        <w:t>etc.</w:t>
      </w:r>
      <w:proofErr w:type="gramEnd"/>
      <w:r w:rsidRPr="00B608C3">
        <w:rPr>
          <w:i/>
          <w:iCs/>
          <w:sz w:val="22"/>
          <w:szCs w:val="22"/>
        </w:rPr>
        <w:t xml:space="preserve"> </w:t>
      </w:r>
    </w:p>
    <w:p w14:paraId="50481B42" w14:textId="6CDFAA1D" w:rsidR="00B608C3" w:rsidRPr="00B608C3" w:rsidRDefault="00B608C3" w:rsidP="00B608C3">
      <w:pPr>
        <w:spacing w:after="120"/>
        <w:rPr>
          <w:i/>
          <w:iCs/>
          <w:sz w:val="22"/>
          <w:szCs w:val="22"/>
        </w:rPr>
      </w:pPr>
      <w:r w:rsidRPr="00B608C3">
        <w:rPr>
          <w:i/>
          <w:iCs/>
          <w:sz w:val="22"/>
          <w:szCs w:val="22"/>
        </w:rPr>
        <w:lastRenderedPageBreak/>
        <w:t xml:space="preserve">Efter avslutad utbildning skickas en enkät ut till samtliga deltagare samt ansvarig kontaktperson för uppdragsgivaren. </w:t>
      </w:r>
      <w:proofErr w:type="spellStart"/>
      <w:r w:rsidRPr="00B608C3">
        <w:rPr>
          <w:i/>
          <w:iCs/>
          <w:sz w:val="22"/>
          <w:szCs w:val="22"/>
        </w:rPr>
        <w:t>KMH</w:t>
      </w:r>
      <w:proofErr w:type="spellEnd"/>
      <w:r w:rsidRPr="00B608C3">
        <w:rPr>
          <w:i/>
          <w:iCs/>
          <w:sz w:val="22"/>
          <w:szCs w:val="22"/>
        </w:rPr>
        <w:t xml:space="preserve"> sammanställer därefter svar och återkopplar till uppdragsgivaren senast 6 veckor efter kursavslutning. </w:t>
      </w:r>
    </w:p>
    <w:p w14:paraId="4DC8C00D" w14:textId="461C8CA3" w:rsidR="00B608C3" w:rsidRDefault="00B608C3" w:rsidP="001954B0">
      <w:pPr>
        <w:rPr>
          <w:b/>
          <w:sz w:val="22"/>
          <w:szCs w:val="22"/>
        </w:rPr>
      </w:pPr>
      <w:r>
        <w:rPr>
          <w:b/>
          <w:sz w:val="22"/>
          <w:szCs w:val="22"/>
        </w:rPr>
        <w:t>8. Allmänna villkor</w:t>
      </w:r>
    </w:p>
    <w:p w14:paraId="157C0FA8" w14:textId="79F25683" w:rsidR="00B608C3" w:rsidRDefault="00B608C3" w:rsidP="001954B0">
      <w:pPr>
        <w:rPr>
          <w:sz w:val="22"/>
          <w:szCs w:val="22"/>
        </w:rPr>
      </w:pPr>
      <w:r w:rsidRPr="00B608C3">
        <w:rPr>
          <w:sz w:val="22"/>
          <w:szCs w:val="22"/>
        </w:rPr>
        <w:t xml:space="preserve">Utöver detta avtal gäller </w:t>
      </w:r>
      <w:proofErr w:type="spellStart"/>
      <w:r w:rsidRPr="00B608C3">
        <w:rPr>
          <w:sz w:val="22"/>
          <w:szCs w:val="22"/>
        </w:rPr>
        <w:t>KMH:s</w:t>
      </w:r>
      <w:proofErr w:type="spellEnd"/>
      <w:r w:rsidRPr="00B608C3">
        <w:rPr>
          <w:sz w:val="22"/>
          <w:szCs w:val="22"/>
        </w:rPr>
        <w:t xml:space="preserve"> riktlinjer för uppdragsutbildning för detta uppdrag och återfinns i bilaga</w:t>
      </w:r>
      <w:r>
        <w:rPr>
          <w:sz w:val="22"/>
          <w:szCs w:val="22"/>
        </w:rPr>
        <w:t xml:space="preserve"> 1. </w:t>
      </w:r>
    </w:p>
    <w:p w14:paraId="1C5C64E3" w14:textId="77777777" w:rsidR="00F366BD" w:rsidRDefault="00F366BD" w:rsidP="001954B0">
      <w:pPr>
        <w:rPr>
          <w:sz w:val="22"/>
          <w:szCs w:val="22"/>
        </w:rPr>
      </w:pPr>
    </w:p>
    <w:p w14:paraId="16438139" w14:textId="212B62E4" w:rsidR="00F366BD" w:rsidRPr="00B608C3" w:rsidRDefault="00F366BD" w:rsidP="00F366BD">
      <w:pPr>
        <w:spacing w:after="120"/>
        <w:rPr>
          <w:sz w:val="22"/>
          <w:szCs w:val="22"/>
        </w:rPr>
      </w:pPr>
      <w:r w:rsidRPr="00B608C3">
        <w:rPr>
          <w:sz w:val="22"/>
          <w:szCs w:val="22"/>
        </w:rPr>
        <w:t>[</w:t>
      </w:r>
      <w:r>
        <w:rPr>
          <w:sz w:val="22"/>
          <w:szCs w:val="22"/>
        </w:rPr>
        <w:t>Tydliggör även eventuella försäkringsfrågor. I regel är det beställarens försäkring som gäller för deltagarna.</w:t>
      </w:r>
      <w:r w:rsidRPr="00B608C3">
        <w:rPr>
          <w:sz w:val="22"/>
          <w:szCs w:val="22"/>
        </w:rPr>
        <w:t>]</w:t>
      </w:r>
    </w:p>
    <w:p w14:paraId="1990E9DF" w14:textId="77777777" w:rsidR="00B608C3" w:rsidRDefault="00B608C3" w:rsidP="00B608C3">
      <w:pPr>
        <w:rPr>
          <w:color w:val="FF0000"/>
          <w:sz w:val="22"/>
          <w:szCs w:val="22"/>
        </w:rPr>
      </w:pPr>
    </w:p>
    <w:p w14:paraId="74C4E20C" w14:textId="0E4FEA33" w:rsidR="00B608C3" w:rsidRPr="00533D00" w:rsidRDefault="00B608C3" w:rsidP="00B608C3">
      <w:pPr>
        <w:rPr>
          <w:b/>
          <w:sz w:val="22"/>
          <w:szCs w:val="22"/>
        </w:rPr>
      </w:pPr>
      <w:r>
        <w:rPr>
          <w:b/>
          <w:sz w:val="22"/>
          <w:szCs w:val="22"/>
        </w:rPr>
        <w:t>9.</w:t>
      </w:r>
      <w:r w:rsidRPr="00533D00">
        <w:rPr>
          <w:b/>
          <w:sz w:val="22"/>
          <w:szCs w:val="22"/>
        </w:rPr>
        <w:t xml:space="preserve"> </w:t>
      </w:r>
      <w:r>
        <w:rPr>
          <w:b/>
          <w:sz w:val="22"/>
          <w:szCs w:val="22"/>
        </w:rPr>
        <w:t>Force majeure</w:t>
      </w:r>
    </w:p>
    <w:p w14:paraId="4020D4BB" w14:textId="77777777" w:rsidR="00B608C3" w:rsidRPr="007878C8" w:rsidRDefault="00B608C3" w:rsidP="00B608C3">
      <w:pPr>
        <w:rPr>
          <w:sz w:val="22"/>
          <w:szCs w:val="22"/>
        </w:rPr>
      </w:pPr>
      <w:r w:rsidRPr="007878C8">
        <w:rPr>
          <w:sz w:val="22"/>
          <w:szCs w:val="22"/>
        </w:rPr>
        <w:t xml:space="preserve">Om fullgörandet av något av parternas åtaganden förhindras av omständigheter som parterna ej kunnat råda över, såsom arbetskonflikt, eldsvåda, åsknedslag eller elavbrott ska detta utgöra befrielsegrund som medför tidsförskjutning och befrielse från skadestånd eller andra påföljder. Om </w:t>
      </w:r>
      <w:r>
        <w:rPr>
          <w:sz w:val="22"/>
          <w:szCs w:val="22"/>
        </w:rPr>
        <w:t>överenskommelsen</w:t>
      </w:r>
      <w:r w:rsidRPr="007878C8">
        <w:rPr>
          <w:sz w:val="22"/>
          <w:szCs w:val="22"/>
        </w:rPr>
        <w:t xml:space="preserve"> fullgörande till väsentlig del förhindras, äger vardera parten utan ersättningsanspråk rätt att frånträda avtalet.</w:t>
      </w:r>
    </w:p>
    <w:p w14:paraId="3D8A1142" w14:textId="77777777" w:rsidR="00B608C3" w:rsidRPr="00B608C3" w:rsidRDefault="00B608C3" w:rsidP="00B608C3">
      <w:pPr>
        <w:rPr>
          <w:b/>
          <w:color w:val="FF0000"/>
          <w:sz w:val="22"/>
          <w:szCs w:val="22"/>
        </w:rPr>
      </w:pPr>
    </w:p>
    <w:p w14:paraId="640E1A78" w14:textId="77777777" w:rsidR="00B608C3" w:rsidRDefault="00B608C3" w:rsidP="001954B0">
      <w:pPr>
        <w:rPr>
          <w:sz w:val="22"/>
          <w:szCs w:val="22"/>
        </w:rPr>
      </w:pPr>
    </w:p>
    <w:p w14:paraId="4EE34922" w14:textId="77777777" w:rsidR="00B608C3" w:rsidRDefault="00B608C3" w:rsidP="00B608C3">
      <w:pPr>
        <w:spacing w:after="120"/>
        <w:rPr>
          <w:sz w:val="22"/>
          <w:szCs w:val="22"/>
        </w:rPr>
      </w:pPr>
      <w:r w:rsidRPr="00B608C3">
        <w:rPr>
          <w:sz w:val="22"/>
          <w:szCs w:val="22"/>
        </w:rPr>
        <w:t>Detta avtal har upprättats i två (2) likalydande original, varav parterna tagit var sitt.</w:t>
      </w:r>
    </w:p>
    <w:p w14:paraId="10747E81" w14:textId="77777777" w:rsidR="00B608C3" w:rsidRDefault="00B608C3" w:rsidP="00B608C3">
      <w:pPr>
        <w:spacing w:after="120"/>
        <w:rPr>
          <w:sz w:val="22"/>
          <w:szCs w:val="22"/>
        </w:rPr>
      </w:pPr>
    </w:p>
    <w:p w14:paraId="285ACF65" w14:textId="235AE3C2" w:rsidR="00B608C3" w:rsidRDefault="00B608C3" w:rsidP="00B608C3">
      <w:pPr>
        <w:spacing w:after="120"/>
        <w:rPr>
          <w:sz w:val="22"/>
          <w:szCs w:val="22"/>
          <w:lang w:val="en-US"/>
        </w:rPr>
      </w:pPr>
      <w:r w:rsidRPr="00B608C3">
        <w:rPr>
          <w:sz w:val="22"/>
          <w:szCs w:val="22"/>
          <w:lang w:val="en-US"/>
        </w:rPr>
        <w:t>Stockholm 20XX-XX-XX</w:t>
      </w:r>
      <w:r w:rsidRPr="00B608C3">
        <w:rPr>
          <w:sz w:val="22"/>
          <w:szCs w:val="22"/>
          <w:lang w:val="en-US"/>
        </w:rPr>
        <w:tab/>
      </w:r>
      <w:r w:rsidRPr="00B608C3">
        <w:rPr>
          <w:sz w:val="22"/>
          <w:szCs w:val="22"/>
          <w:lang w:val="en-US"/>
        </w:rPr>
        <w:tab/>
      </w:r>
      <w:r>
        <w:rPr>
          <w:sz w:val="22"/>
          <w:szCs w:val="22"/>
          <w:lang w:val="en-US"/>
        </w:rPr>
        <w:tab/>
      </w:r>
      <w:r w:rsidRPr="00B608C3">
        <w:rPr>
          <w:sz w:val="22"/>
          <w:szCs w:val="22"/>
          <w:lang w:val="en-US"/>
        </w:rPr>
        <w:t xml:space="preserve">Stockholm </w:t>
      </w:r>
      <w:r>
        <w:rPr>
          <w:sz w:val="22"/>
          <w:szCs w:val="22"/>
          <w:lang w:val="en-US"/>
        </w:rPr>
        <w:t>20XX-XX-XX</w:t>
      </w:r>
    </w:p>
    <w:p w14:paraId="293C8A13" w14:textId="77777777" w:rsidR="00B608C3" w:rsidRPr="00EE6349" w:rsidRDefault="00B608C3" w:rsidP="00B608C3">
      <w:pPr>
        <w:spacing w:after="120"/>
        <w:rPr>
          <w:sz w:val="22"/>
          <w:szCs w:val="22"/>
          <w:lang w:val="en-US"/>
        </w:rPr>
      </w:pPr>
    </w:p>
    <w:p w14:paraId="67E7F348" w14:textId="2E1CFDAC" w:rsidR="00B608C3" w:rsidRDefault="00B608C3" w:rsidP="00B608C3">
      <w:pPr>
        <w:spacing w:after="120"/>
        <w:rPr>
          <w:sz w:val="22"/>
          <w:szCs w:val="22"/>
        </w:rPr>
      </w:pPr>
      <w:r w:rsidRPr="00B608C3">
        <w:rPr>
          <w:sz w:val="22"/>
          <w:szCs w:val="22"/>
        </w:rPr>
        <w:t>För Kungl. Musikhögskolan</w:t>
      </w:r>
      <w:r w:rsidRPr="00B608C3">
        <w:rPr>
          <w:sz w:val="22"/>
          <w:szCs w:val="22"/>
        </w:rPr>
        <w:tab/>
      </w:r>
      <w:r w:rsidRPr="00B608C3">
        <w:rPr>
          <w:sz w:val="22"/>
          <w:szCs w:val="22"/>
        </w:rPr>
        <w:tab/>
      </w:r>
      <w:r w:rsidRPr="00B608C3">
        <w:rPr>
          <w:sz w:val="22"/>
          <w:szCs w:val="22"/>
        </w:rPr>
        <w:tab/>
        <w:t>För XX</w:t>
      </w:r>
      <w:r>
        <w:rPr>
          <w:sz w:val="22"/>
          <w:szCs w:val="22"/>
        </w:rPr>
        <w:t>X</w:t>
      </w:r>
    </w:p>
    <w:p w14:paraId="71A2F8C9" w14:textId="6FEB3A00" w:rsidR="00B608C3" w:rsidRPr="00B608C3" w:rsidRDefault="00B608C3" w:rsidP="00B608C3">
      <w:pPr>
        <w:spacing w:after="120"/>
        <w:rPr>
          <w:sz w:val="22"/>
          <w:szCs w:val="22"/>
        </w:rPr>
      </w:pPr>
      <w:r>
        <w:rPr>
          <w:sz w:val="22"/>
          <w:szCs w:val="22"/>
        </w:rPr>
        <w:t xml:space="preserve">i Stockholm, </w:t>
      </w:r>
      <w:proofErr w:type="spellStart"/>
      <w:r>
        <w:rPr>
          <w:sz w:val="22"/>
          <w:szCs w:val="22"/>
        </w:rPr>
        <w:t>KMH</w:t>
      </w:r>
      <w:proofErr w:type="spellEnd"/>
    </w:p>
    <w:p w14:paraId="41846CBB" w14:textId="77777777" w:rsidR="00B608C3" w:rsidRDefault="00B608C3" w:rsidP="001954B0">
      <w:pPr>
        <w:rPr>
          <w:b/>
          <w:sz w:val="22"/>
          <w:szCs w:val="22"/>
        </w:rPr>
      </w:pPr>
    </w:p>
    <w:p w14:paraId="4A6BC8F3" w14:textId="02407911" w:rsidR="00B608C3" w:rsidRPr="00B608C3" w:rsidRDefault="00B608C3" w:rsidP="001954B0">
      <w:pPr>
        <w:rPr>
          <w:bCs/>
          <w:sz w:val="22"/>
          <w:szCs w:val="22"/>
        </w:rPr>
      </w:pPr>
      <w:r w:rsidRPr="00B608C3">
        <w:rPr>
          <w:bCs/>
          <w:sz w:val="22"/>
          <w:szCs w:val="22"/>
        </w:rPr>
        <w:t>_____________________________</w:t>
      </w:r>
      <w:r w:rsidRPr="00B608C3">
        <w:rPr>
          <w:bCs/>
          <w:sz w:val="22"/>
          <w:szCs w:val="22"/>
        </w:rPr>
        <w:tab/>
      </w:r>
      <w:r w:rsidRPr="00B608C3">
        <w:rPr>
          <w:bCs/>
          <w:sz w:val="22"/>
          <w:szCs w:val="22"/>
        </w:rPr>
        <w:tab/>
        <w:t>___________________________</w:t>
      </w:r>
    </w:p>
    <w:p w14:paraId="58D552A4" w14:textId="69A91343" w:rsidR="00B608C3" w:rsidRPr="00B608C3" w:rsidRDefault="00B608C3" w:rsidP="001954B0">
      <w:pPr>
        <w:rPr>
          <w:bCs/>
          <w:sz w:val="22"/>
          <w:szCs w:val="22"/>
        </w:rPr>
      </w:pPr>
      <w:r>
        <w:rPr>
          <w:bCs/>
          <w:sz w:val="22"/>
          <w:szCs w:val="22"/>
        </w:rPr>
        <w:t>Helena Wessman</w:t>
      </w:r>
      <w:r w:rsidRPr="00B608C3">
        <w:rPr>
          <w:bCs/>
          <w:sz w:val="22"/>
          <w:szCs w:val="22"/>
        </w:rPr>
        <w:tab/>
      </w:r>
      <w:r w:rsidRPr="00B608C3">
        <w:rPr>
          <w:bCs/>
          <w:sz w:val="22"/>
          <w:szCs w:val="22"/>
        </w:rPr>
        <w:tab/>
      </w:r>
      <w:r w:rsidRPr="00B608C3">
        <w:rPr>
          <w:bCs/>
          <w:sz w:val="22"/>
          <w:szCs w:val="22"/>
        </w:rPr>
        <w:tab/>
      </w:r>
      <w:r w:rsidRPr="00B608C3">
        <w:rPr>
          <w:bCs/>
          <w:sz w:val="22"/>
          <w:szCs w:val="22"/>
        </w:rPr>
        <w:tab/>
        <w:t>NN</w:t>
      </w:r>
    </w:p>
    <w:p w14:paraId="69D01FEA" w14:textId="6FE8148A" w:rsidR="00B608C3" w:rsidRPr="00B608C3" w:rsidRDefault="00B608C3" w:rsidP="001954B0">
      <w:pPr>
        <w:rPr>
          <w:bCs/>
          <w:sz w:val="22"/>
          <w:szCs w:val="22"/>
        </w:rPr>
      </w:pPr>
      <w:r w:rsidRPr="00B608C3">
        <w:rPr>
          <w:bCs/>
          <w:sz w:val="22"/>
          <w:szCs w:val="22"/>
        </w:rPr>
        <w:t>Rektor</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sidR="00EE6349" w:rsidRPr="00B608C3">
        <w:rPr>
          <w:sz w:val="22"/>
          <w:szCs w:val="22"/>
        </w:rPr>
        <w:t>[</w:t>
      </w:r>
      <w:r w:rsidR="00EE6349">
        <w:rPr>
          <w:bCs/>
          <w:sz w:val="22"/>
          <w:szCs w:val="22"/>
        </w:rPr>
        <w:t>Titel</w:t>
      </w:r>
      <w:r w:rsidR="00EE6349" w:rsidRPr="00B608C3">
        <w:rPr>
          <w:sz w:val="22"/>
          <w:szCs w:val="22"/>
        </w:rPr>
        <w:t>]</w:t>
      </w:r>
    </w:p>
    <w:p w14:paraId="7EFC39D7" w14:textId="77777777" w:rsidR="00B608C3" w:rsidRPr="00B608C3" w:rsidRDefault="00B608C3" w:rsidP="001954B0">
      <w:pPr>
        <w:rPr>
          <w:b/>
          <w:sz w:val="22"/>
          <w:szCs w:val="22"/>
        </w:rPr>
      </w:pPr>
    </w:p>
    <w:p w14:paraId="37F393BE" w14:textId="77777777" w:rsidR="001954B0" w:rsidRDefault="001954B0" w:rsidP="001954B0">
      <w:pPr>
        <w:rPr>
          <w:sz w:val="22"/>
          <w:szCs w:val="22"/>
        </w:rPr>
      </w:pPr>
    </w:p>
    <w:p w14:paraId="23FAB365" w14:textId="77777777" w:rsidR="004E6E47" w:rsidRDefault="004E6E47" w:rsidP="001954B0">
      <w:pPr>
        <w:rPr>
          <w:b/>
          <w:sz w:val="22"/>
          <w:szCs w:val="22"/>
        </w:rPr>
      </w:pPr>
    </w:p>
    <w:p w14:paraId="15A17A84" w14:textId="30962FDB" w:rsidR="00A02EFC" w:rsidRPr="00B608C3" w:rsidRDefault="00A02EFC" w:rsidP="00B608C3">
      <w:pPr>
        <w:pStyle w:val="Brdtext"/>
        <w:rPr>
          <w:sz w:val="24"/>
          <w:lang w:val="sv-SE"/>
        </w:rPr>
      </w:pPr>
    </w:p>
    <w:sectPr w:rsidR="00A02EFC" w:rsidRPr="00B608C3" w:rsidSect="006C58EF">
      <w:headerReference w:type="even" r:id="rId10"/>
      <w:headerReference w:type="default" r:id="rId11"/>
      <w:footerReference w:type="default" r:id="rId12"/>
      <w:headerReference w:type="first" r:id="rId13"/>
      <w:footerReference w:type="first" r:id="rId14"/>
      <w:pgSz w:w="11906" w:h="16838" w:code="9"/>
      <w:pgMar w:top="2626" w:right="2552" w:bottom="3676" w:left="1985"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12C21" w14:textId="77777777" w:rsidR="00BA4B41" w:rsidRDefault="00BA4B41">
      <w:r>
        <w:separator/>
      </w:r>
    </w:p>
  </w:endnote>
  <w:endnote w:type="continuationSeparator" w:id="0">
    <w:p w14:paraId="00E4ADE8" w14:textId="77777777" w:rsidR="00BA4B41" w:rsidRDefault="00BA4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altName w:val="Times New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text" w:horzAnchor="page" w:tblpX="1419" w:tblpY="-764"/>
      <w:tblOverlap w:val="never"/>
      <w:tblW w:w="0" w:type="auto"/>
      <w:tblBorders>
        <w:top w:val="none" w:sz="0" w:space="0" w:color="auto"/>
        <w:left w:val="single" w:sz="24" w:space="0" w:color="4F81BD" w:themeColor="accent1"/>
        <w:bottom w:val="none" w:sz="0" w:space="0" w:color="auto"/>
        <w:right w:val="none" w:sz="0" w:space="0" w:color="auto"/>
        <w:insideH w:val="single" w:sz="24" w:space="0" w:color="auto"/>
        <w:insideV w:val="single" w:sz="24" w:space="0" w:color="4F81BD" w:themeColor="accent1"/>
      </w:tblBorders>
      <w:tblLayout w:type="fixed"/>
      <w:tblCellMar>
        <w:left w:w="113" w:type="dxa"/>
        <w:right w:w="0" w:type="dxa"/>
      </w:tblCellMar>
      <w:tblLook w:val="04A0" w:firstRow="1" w:lastRow="0" w:firstColumn="1" w:lastColumn="0" w:noHBand="0" w:noVBand="1"/>
    </w:tblPr>
    <w:tblGrid>
      <w:gridCol w:w="1985"/>
      <w:gridCol w:w="1985"/>
    </w:tblGrid>
    <w:tr w:rsidR="00F509B0" w:rsidRPr="00E7139D" w14:paraId="732B081B" w14:textId="77777777" w:rsidTr="00A143BA">
      <w:tc>
        <w:tcPr>
          <w:tcW w:w="1985" w:type="dxa"/>
        </w:tcPr>
        <w:p w14:paraId="71910B16" w14:textId="77777777" w:rsidR="00F509B0" w:rsidRPr="00E656EE" w:rsidRDefault="00F509B0" w:rsidP="00F509B0">
          <w:pPr>
            <w:spacing w:line="180" w:lineRule="exact"/>
            <w:rPr>
              <w:rFonts w:ascii="Arial" w:hAnsi="Arial" w:cs="Arial"/>
              <w:noProof/>
              <w:color w:val="FF0000"/>
              <w:sz w:val="14"/>
              <w:szCs w:val="14"/>
              <w:lang w:val="en-GB"/>
            </w:rPr>
          </w:pPr>
          <w:r w:rsidRPr="00E656EE">
            <w:rPr>
              <w:rFonts w:ascii="Arial" w:hAnsi="Arial" w:cs="Arial"/>
              <w:noProof/>
              <w:color w:val="FF0000"/>
              <w:sz w:val="14"/>
              <w:szCs w:val="14"/>
              <w:lang w:val="en-GB"/>
            </w:rPr>
            <w:t>Kungl. Musikhögskolan</w:t>
          </w:r>
        </w:p>
        <w:p w14:paraId="64634E0A" w14:textId="77777777" w:rsidR="00F509B0" w:rsidRPr="00E656EE" w:rsidRDefault="00F509B0" w:rsidP="00F509B0">
          <w:pPr>
            <w:spacing w:line="180" w:lineRule="exact"/>
            <w:rPr>
              <w:rFonts w:ascii="Arial" w:hAnsi="Arial" w:cs="Arial"/>
              <w:noProof/>
              <w:color w:val="FF0000"/>
              <w:sz w:val="14"/>
              <w:szCs w:val="14"/>
              <w:lang w:val="en-GB"/>
            </w:rPr>
          </w:pPr>
          <w:r w:rsidRPr="00E656EE">
            <w:rPr>
              <w:rFonts w:ascii="Arial" w:hAnsi="Arial" w:cs="Arial"/>
              <w:noProof/>
              <w:color w:val="FF0000"/>
              <w:sz w:val="14"/>
              <w:szCs w:val="14"/>
              <w:lang w:val="en-GB"/>
            </w:rPr>
            <w:t>i Stockholm</w:t>
          </w:r>
        </w:p>
        <w:p w14:paraId="50B5C9FF" w14:textId="77777777" w:rsidR="00F509B0" w:rsidRPr="00EA1B4D" w:rsidRDefault="00F509B0" w:rsidP="00F509B0">
          <w:pPr>
            <w:spacing w:line="180" w:lineRule="exact"/>
            <w:rPr>
              <w:rFonts w:ascii="Arial" w:hAnsi="Arial" w:cs="Arial"/>
              <w:color w:val="FF0000"/>
              <w:sz w:val="14"/>
              <w:szCs w:val="14"/>
              <w:lang w:val="en-US"/>
            </w:rPr>
          </w:pPr>
          <w:r w:rsidRPr="00EA1B4D">
            <w:rPr>
              <w:rFonts w:ascii="Arial" w:hAnsi="Arial" w:cs="Arial"/>
              <w:color w:val="FF0000"/>
              <w:sz w:val="14"/>
              <w:szCs w:val="14"/>
              <w:lang w:val="en-US"/>
            </w:rPr>
            <w:t>Royal College of Music</w:t>
          </w:r>
        </w:p>
        <w:p w14:paraId="691318D8" w14:textId="77777777" w:rsidR="00F509B0" w:rsidRPr="00EA1B4D" w:rsidRDefault="00F509B0" w:rsidP="00F509B0">
          <w:pPr>
            <w:spacing w:line="180" w:lineRule="exact"/>
            <w:rPr>
              <w:rFonts w:ascii="Arial" w:hAnsi="Arial" w:cs="Arial"/>
              <w:color w:val="FF0000"/>
              <w:sz w:val="14"/>
              <w:szCs w:val="14"/>
              <w:lang w:val="en-US"/>
            </w:rPr>
          </w:pPr>
          <w:r w:rsidRPr="00EA1B4D">
            <w:rPr>
              <w:rFonts w:ascii="Arial" w:hAnsi="Arial" w:cs="Arial"/>
              <w:color w:val="FF0000"/>
              <w:sz w:val="14"/>
              <w:szCs w:val="14"/>
              <w:lang w:val="en-US"/>
            </w:rPr>
            <w:t xml:space="preserve">+46 8 </w:t>
          </w:r>
          <w:r w:rsidRPr="00E7139D">
            <w:rPr>
              <w:rFonts w:ascii="Arial" w:hAnsi="Arial" w:cs="Arial"/>
              <w:color w:val="FF0000"/>
              <w:sz w:val="14"/>
              <w:szCs w:val="14"/>
              <w:lang w:val="en-US"/>
            </w:rPr>
            <w:t>572 10 000</w:t>
          </w:r>
        </w:p>
        <w:p w14:paraId="1CAD152D" w14:textId="77777777" w:rsidR="00F509B0" w:rsidRPr="00EA1B4D" w:rsidRDefault="00F509B0" w:rsidP="00F509B0">
          <w:pPr>
            <w:spacing w:line="180" w:lineRule="exact"/>
            <w:rPr>
              <w:rFonts w:ascii="Arial" w:hAnsi="Arial" w:cs="Arial"/>
              <w:color w:val="FF0000"/>
              <w:sz w:val="14"/>
              <w:szCs w:val="14"/>
              <w:lang w:val="en-US"/>
            </w:rPr>
          </w:pPr>
          <w:r w:rsidRPr="00EA1B4D">
            <w:rPr>
              <w:rFonts w:ascii="Arial" w:hAnsi="Arial" w:cs="Arial"/>
              <w:color w:val="FF0000"/>
              <w:sz w:val="14"/>
              <w:szCs w:val="14"/>
              <w:lang w:val="en-US"/>
            </w:rPr>
            <w:t>www.kmh.se</w:t>
          </w:r>
        </w:p>
      </w:tc>
      <w:tc>
        <w:tcPr>
          <w:tcW w:w="1985" w:type="dxa"/>
        </w:tcPr>
        <w:p w14:paraId="371218BE" w14:textId="77777777" w:rsidR="00F509B0" w:rsidRPr="00F509B0" w:rsidRDefault="00F509B0" w:rsidP="00F509B0">
          <w:pPr>
            <w:spacing w:line="180" w:lineRule="exact"/>
            <w:rPr>
              <w:rFonts w:ascii="Arial" w:hAnsi="Arial" w:cs="Arial"/>
              <w:color w:val="FF0000"/>
              <w:sz w:val="14"/>
              <w:szCs w:val="14"/>
            </w:rPr>
          </w:pPr>
          <w:r w:rsidRPr="00F509B0">
            <w:rPr>
              <w:rFonts w:ascii="Arial" w:hAnsi="Arial" w:cs="Arial"/>
              <w:color w:val="FF0000"/>
              <w:sz w:val="14"/>
              <w:szCs w:val="14"/>
            </w:rPr>
            <w:t>Valhallavägen 105</w:t>
          </w:r>
        </w:p>
        <w:p w14:paraId="4C4C101B" w14:textId="77777777" w:rsidR="00F509B0" w:rsidRPr="00F509B0" w:rsidRDefault="00F509B0" w:rsidP="00F509B0">
          <w:pPr>
            <w:spacing w:line="180" w:lineRule="exact"/>
            <w:rPr>
              <w:rFonts w:ascii="Arial" w:hAnsi="Arial" w:cs="Arial"/>
              <w:color w:val="FF0000"/>
              <w:sz w:val="14"/>
              <w:szCs w:val="14"/>
            </w:rPr>
          </w:pPr>
          <w:r w:rsidRPr="00F509B0">
            <w:rPr>
              <w:rFonts w:ascii="Arial" w:hAnsi="Arial" w:cs="Arial"/>
              <w:color w:val="FF0000"/>
              <w:sz w:val="14"/>
              <w:szCs w:val="14"/>
            </w:rPr>
            <w:t>Box 27711</w:t>
          </w:r>
        </w:p>
        <w:p w14:paraId="1D12C8E8" w14:textId="77777777" w:rsidR="00F509B0" w:rsidRPr="00F509B0" w:rsidRDefault="00F509B0" w:rsidP="00F509B0">
          <w:pPr>
            <w:spacing w:line="180" w:lineRule="exact"/>
            <w:rPr>
              <w:rFonts w:ascii="Arial" w:hAnsi="Arial" w:cs="Arial"/>
              <w:color w:val="FF0000"/>
              <w:sz w:val="14"/>
              <w:szCs w:val="14"/>
            </w:rPr>
          </w:pPr>
          <w:r w:rsidRPr="00F509B0">
            <w:rPr>
              <w:rFonts w:ascii="Arial" w:hAnsi="Arial" w:cs="Arial"/>
              <w:color w:val="FF0000"/>
              <w:sz w:val="14"/>
              <w:szCs w:val="14"/>
            </w:rPr>
            <w:t>SE-115 91 Stockholm</w:t>
          </w:r>
        </w:p>
        <w:p w14:paraId="74B231BD" w14:textId="77777777" w:rsidR="00F509B0" w:rsidRPr="00F509B0" w:rsidRDefault="00F509B0" w:rsidP="00F509B0">
          <w:pPr>
            <w:spacing w:line="180" w:lineRule="exact"/>
            <w:rPr>
              <w:rFonts w:ascii="Arial" w:hAnsi="Arial" w:cs="Arial"/>
              <w:color w:val="FF0000"/>
              <w:sz w:val="14"/>
              <w:szCs w:val="14"/>
            </w:rPr>
          </w:pPr>
          <w:r w:rsidRPr="00F509B0">
            <w:rPr>
              <w:rFonts w:ascii="Arial" w:hAnsi="Arial" w:cs="Arial"/>
              <w:color w:val="FF0000"/>
              <w:sz w:val="14"/>
              <w:szCs w:val="14"/>
            </w:rPr>
            <w:t>Sweden</w:t>
          </w:r>
        </w:p>
      </w:tc>
    </w:tr>
  </w:tbl>
  <w:p w14:paraId="5FD1EC83" w14:textId="7A87BBB9" w:rsidR="00D53029" w:rsidRDefault="00D53029" w:rsidP="00D53029">
    <w:pPr>
      <w:pStyle w:val="Sidfot"/>
      <w:ind w:left="-113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text" w:horzAnchor="page" w:tblpX="1419" w:tblpY="-764"/>
      <w:tblOverlap w:val="never"/>
      <w:tblW w:w="0" w:type="auto"/>
      <w:tblBorders>
        <w:top w:val="none" w:sz="0" w:space="0" w:color="auto"/>
        <w:left w:val="single" w:sz="24" w:space="0" w:color="4F81BD" w:themeColor="accent1"/>
        <w:bottom w:val="none" w:sz="0" w:space="0" w:color="auto"/>
        <w:right w:val="none" w:sz="0" w:space="0" w:color="auto"/>
        <w:insideH w:val="single" w:sz="24" w:space="0" w:color="auto"/>
        <w:insideV w:val="single" w:sz="24" w:space="0" w:color="4F81BD" w:themeColor="accent1"/>
      </w:tblBorders>
      <w:tblLayout w:type="fixed"/>
      <w:tblCellMar>
        <w:left w:w="113" w:type="dxa"/>
        <w:right w:w="0" w:type="dxa"/>
      </w:tblCellMar>
      <w:tblLook w:val="04A0" w:firstRow="1" w:lastRow="0" w:firstColumn="1" w:lastColumn="0" w:noHBand="0" w:noVBand="1"/>
    </w:tblPr>
    <w:tblGrid>
      <w:gridCol w:w="1985"/>
      <w:gridCol w:w="1985"/>
    </w:tblGrid>
    <w:tr w:rsidR="00F509B0" w:rsidRPr="00E7139D" w14:paraId="7D6C8BE6" w14:textId="77777777" w:rsidTr="00A143BA">
      <w:tc>
        <w:tcPr>
          <w:tcW w:w="1985" w:type="dxa"/>
        </w:tcPr>
        <w:p w14:paraId="133850B5" w14:textId="77777777" w:rsidR="00F509B0" w:rsidRPr="00E656EE" w:rsidRDefault="00F509B0" w:rsidP="00F509B0">
          <w:pPr>
            <w:spacing w:line="180" w:lineRule="exact"/>
            <w:rPr>
              <w:rFonts w:ascii="Arial" w:hAnsi="Arial" w:cs="Arial"/>
              <w:noProof/>
              <w:color w:val="FF0000"/>
              <w:sz w:val="14"/>
              <w:szCs w:val="14"/>
              <w:lang w:val="en-GB"/>
            </w:rPr>
          </w:pPr>
          <w:r w:rsidRPr="00E656EE">
            <w:rPr>
              <w:rFonts w:ascii="Arial" w:hAnsi="Arial" w:cs="Arial"/>
              <w:noProof/>
              <w:color w:val="FF0000"/>
              <w:sz w:val="14"/>
              <w:szCs w:val="14"/>
              <w:lang w:val="en-GB"/>
            </w:rPr>
            <w:t>Kungl. Musikhögskolan</w:t>
          </w:r>
        </w:p>
        <w:p w14:paraId="727CEEB1" w14:textId="77777777" w:rsidR="00F509B0" w:rsidRPr="00E656EE" w:rsidRDefault="00F509B0" w:rsidP="00F509B0">
          <w:pPr>
            <w:spacing w:line="180" w:lineRule="exact"/>
            <w:rPr>
              <w:rFonts w:ascii="Arial" w:hAnsi="Arial" w:cs="Arial"/>
              <w:noProof/>
              <w:color w:val="FF0000"/>
              <w:sz w:val="14"/>
              <w:szCs w:val="14"/>
              <w:lang w:val="en-GB"/>
            </w:rPr>
          </w:pPr>
          <w:r w:rsidRPr="00E656EE">
            <w:rPr>
              <w:rFonts w:ascii="Arial" w:hAnsi="Arial" w:cs="Arial"/>
              <w:noProof/>
              <w:color w:val="FF0000"/>
              <w:sz w:val="14"/>
              <w:szCs w:val="14"/>
              <w:lang w:val="en-GB"/>
            </w:rPr>
            <w:t>i Stockholm</w:t>
          </w:r>
        </w:p>
        <w:p w14:paraId="3DDDEC52" w14:textId="77777777" w:rsidR="00F509B0" w:rsidRPr="00EA1B4D" w:rsidRDefault="00F509B0" w:rsidP="00F509B0">
          <w:pPr>
            <w:spacing w:line="180" w:lineRule="exact"/>
            <w:rPr>
              <w:rFonts w:ascii="Arial" w:hAnsi="Arial" w:cs="Arial"/>
              <w:color w:val="FF0000"/>
              <w:sz w:val="14"/>
              <w:szCs w:val="14"/>
              <w:lang w:val="en-US"/>
            </w:rPr>
          </w:pPr>
          <w:r w:rsidRPr="00EA1B4D">
            <w:rPr>
              <w:rFonts w:ascii="Arial" w:hAnsi="Arial" w:cs="Arial"/>
              <w:color w:val="FF0000"/>
              <w:sz w:val="14"/>
              <w:szCs w:val="14"/>
              <w:lang w:val="en-US"/>
            </w:rPr>
            <w:t>Royal College of Music</w:t>
          </w:r>
        </w:p>
        <w:p w14:paraId="05BFCE8C" w14:textId="77777777" w:rsidR="00F509B0" w:rsidRPr="00EA1B4D" w:rsidRDefault="00F509B0" w:rsidP="00F509B0">
          <w:pPr>
            <w:spacing w:line="180" w:lineRule="exact"/>
            <w:rPr>
              <w:rFonts w:ascii="Arial" w:hAnsi="Arial" w:cs="Arial"/>
              <w:color w:val="FF0000"/>
              <w:sz w:val="14"/>
              <w:szCs w:val="14"/>
              <w:lang w:val="en-US"/>
            </w:rPr>
          </w:pPr>
          <w:r w:rsidRPr="00EA1B4D">
            <w:rPr>
              <w:rFonts w:ascii="Arial" w:hAnsi="Arial" w:cs="Arial"/>
              <w:color w:val="FF0000"/>
              <w:sz w:val="14"/>
              <w:szCs w:val="14"/>
              <w:lang w:val="en-US"/>
            </w:rPr>
            <w:t xml:space="preserve">+46 8 </w:t>
          </w:r>
          <w:r w:rsidRPr="00E7139D">
            <w:rPr>
              <w:rFonts w:ascii="Arial" w:hAnsi="Arial" w:cs="Arial"/>
              <w:color w:val="FF0000"/>
              <w:sz w:val="14"/>
              <w:szCs w:val="14"/>
              <w:lang w:val="en-US"/>
            </w:rPr>
            <w:t>572 10 000</w:t>
          </w:r>
        </w:p>
        <w:p w14:paraId="2A6392A6" w14:textId="77777777" w:rsidR="00F509B0" w:rsidRPr="00EA1B4D" w:rsidRDefault="00F509B0" w:rsidP="00F509B0">
          <w:pPr>
            <w:spacing w:line="180" w:lineRule="exact"/>
            <w:rPr>
              <w:rFonts w:ascii="Arial" w:hAnsi="Arial" w:cs="Arial"/>
              <w:color w:val="FF0000"/>
              <w:sz w:val="14"/>
              <w:szCs w:val="14"/>
              <w:lang w:val="en-US"/>
            </w:rPr>
          </w:pPr>
          <w:r w:rsidRPr="00EA1B4D">
            <w:rPr>
              <w:rFonts w:ascii="Arial" w:hAnsi="Arial" w:cs="Arial"/>
              <w:color w:val="FF0000"/>
              <w:sz w:val="14"/>
              <w:szCs w:val="14"/>
              <w:lang w:val="en-US"/>
            </w:rPr>
            <w:t>www.kmh.se</w:t>
          </w:r>
        </w:p>
      </w:tc>
      <w:tc>
        <w:tcPr>
          <w:tcW w:w="1985" w:type="dxa"/>
        </w:tcPr>
        <w:p w14:paraId="48FDB036" w14:textId="77777777" w:rsidR="00F509B0" w:rsidRPr="00F509B0" w:rsidRDefault="00F509B0" w:rsidP="00F509B0">
          <w:pPr>
            <w:spacing w:line="180" w:lineRule="exact"/>
            <w:rPr>
              <w:rFonts w:ascii="Arial" w:hAnsi="Arial" w:cs="Arial"/>
              <w:color w:val="FF0000"/>
              <w:sz w:val="14"/>
              <w:szCs w:val="14"/>
            </w:rPr>
          </w:pPr>
          <w:r w:rsidRPr="00F509B0">
            <w:rPr>
              <w:rFonts w:ascii="Arial" w:hAnsi="Arial" w:cs="Arial"/>
              <w:color w:val="FF0000"/>
              <w:sz w:val="14"/>
              <w:szCs w:val="14"/>
            </w:rPr>
            <w:t>Valhallavägen 105</w:t>
          </w:r>
        </w:p>
        <w:p w14:paraId="475DF384" w14:textId="77777777" w:rsidR="00F509B0" w:rsidRPr="00F509B0" w:rsidRDefault="00F509B0" w:rsidP="00F509B0">
          <w:pPr>
            <w:spacing w:line="180" w:lineRule="exact"/>
            <w:rPr>
              <w:rFonts w:ascii="Arial" w:hAnsi="Arial" w:cs="Arial"/>
              <w:color w:val="FF0000"/>
              <w:sz w:val="14"/>
              <w:szCs w:val="14"/>
            </w:rPr>
          </w:pPr>
          <w:r w:rsidRPr="00F509B0">
            <w:rPr>
              <w:rFonts w:ascii="Arial" w:hAnsi="Arial" w:cs="Arial"/>
              <w:color w:val="FF0000"/>
              <w:sz w:val="14"/>
              <w:szCs w:val="14"/>
            </w:rPr>
            <w:t>Box 27711</w:t>
          </w:r>
        </w:p>
        <w:p w14:paraId="7A53D801" w14:textId="77777777" w:rsidR="00F509B0" w:rsidRPr="00F509B0" w:rsidRDefault="00F509B0" w:rsidP="00F509B0">
          <w:pPr>
            <w:spacing w:line="180" w:lineRule="exact"/>
            <w:rPr>
              <w:rFonts w:ascii="Arial" w:hAnsi="Arial" w:cs="Arial"/>
              <w:color w:val="FF0000"/>
              <w:sz w:val="14"/>
              <w:szCs w:val="14"/>
            </w:rPr>
          </w:pPr>
          <w:r w:rsidRPr="00F509B0">
            <w:rPr>
              <w:rFonts w:ascii="Arial" w:hAnsi="Arial" w:cs="Arial"/>
              <w:color w:val="FF0000"/>
              <w:sz w:val="14"/>
              <w:szCs w:val="14"/>
            </w:rPr>
            <w:t>SE-115 91 Stockholm</w:t>
          </w:r>
        </w:p>
        <w:p w14:paraId="7D92A262" w14:textId="77777777" w:rsidR="00F509B0" w:rsidRPr="00F509B0" w:rsidRDefault="00F509B0" w:rsidP="00F509B0">
          <w:pPr>
            <w:spacing w:line="180" w:lineRule="exact"/>
            <w:rPr>
              <w:rFonts w:ascii="Arial" w:hAnsi="Arial" w:cs="Arial"/>
              <w:color w:val="FF0000"/>
              <w:sz w:val="14"/>
              <w:szCs w:val="14"/>
            </w:rPr>
          </w:pPr>
          <w:r w:rsidRPr="00F509B0">
            <w:rPr>
              <w:rFonts w:ascii="Arial" w:hAnsi="Arial" w:cs="Arial"/>
              <w:color w:val="FF0000"/>
              <w:sz w:val="14"/>
              <w:szCs w:val="14"/>
            </w:rPr>
            <w:t>Sweden</w:t>
          </w:r>
        </w:p>
      </w:tc>
    </w:tr>
  </w:tbl>
  <w:p w14:paraId="0D859CC7" w14:textId="0091191B" w:rsidR="00260E18" w:rsidRDefault="00260E18" w:rsidP="00D53029">
    <w:pPr>
      <w:pStyle w:val="Sidfot"/>
      <w:ind w:left="-851" w:hanging="28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B60A7" w14:textId="77777777" w:rsidR="00BA4B41" w:rsidRDefault="00BA4B41">
      <w:r>
        <w:separator/>
      </w:r>
    </w:p>
  </w:footnote>
  <w:footnote w:type="continuationSeparator" w:id="0">
    <w:p w14:paraId="554763F9" w14:textId="77777777" w:rsidR="00BA4B41" w:rsidRDefault="00BA4B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2F487" w14:textId="31AC10D0" w:rsidR="00260E18" w:rsidRDefault="00260E18" w:rsidP="00306B82">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p w14:paraId="655BC624" w14:textId="77777777" w:rsidR="00260E18" w:rsidRDefault="00260E18" w:rsidP="00306B82">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4C6F8" w14:textId="6E17089C" w:rsidR="00260E18" w:rsidRPr="00015248" w:rsidRDefault="00260E18" w:rsidP="00306B82">
    <w:pPr>
      <w:pStyle w:val="Sidhuvud"/>
      <w:framePr w:w="544" w:h="363" w:hRule="exact" w:wrap="around" w:vAnchor="text" w:hAnchor="page" w:x="10689" w:y="114" w:anchorLock="1"/>
      <w:rPr>
        <w:rStyle w:val="Sidnummer"/>
        <w:sz w:val="20"/>
        <w:szCs w:val="20"/>
      </w:rPr>
    </w:pPr>
    <w:r w:rsidRPr="00015248">
      <w:rPr>
        <w:rStyle w:val="Sidnummer"/>
        <w:sz w:val="20"/>
        <w:szCs w:val="20"/>
      </w:rPr>
      <w:fldChar w:fldCharType="begin"/>
    </w:r>
    <w:r w:rsidRPr="00015248">
      <w:rPr>
        <w:rStyle w:val="Sidnummer"/>
        <w:sz w:val="20"/>
        <w:szCs w:val="20"/>
      </w:rPr>
      <w:instrText xml:space="preserve">PAGE  </w:instrText>
    </w:r>
    <w:r w:rsidRPr="00015248">
      <w:rPr>
        <w:rStyle w:val="Sidnummer"/>
        <w:sz w:val="20"/>
        <w:szCs w:val="20"/>
      </w:rPr>
      <w:fldChar w:fldCharType="separate"/>
    </w:r>
    <w:r w:rsidR="00193733">
      <w:rPr>
        <w:rStyle w:val="Sidnummer"/>
        <w:noProof/>
        <w:sz w:val="20"/>
        <w:szCs w:val="20"/>
      </w:rPr>
      <w:t>2</w:t>
    </w:r>
    <w:r w:rsidRPr="00015248">
      <w:rPr>
        <w:rStyle w:val="Sidnummer"/>
        <w:sz w:val="20"/>
        <w:szCs w:val="20"/>
      </w:rPr>
      <w:fldChar w:fldCharType="end"/>
    </w:r>
    <w:r w:rsidRPr="00015248">
      <w:rPr>
        <w:rStyle w:val="Sidnummer"/>
        <w:sz w:val="20"/>
        <w:szCs w:val="20"/>
      </w:rPr>
      <w:t>(</w:t>
    </w:r>
    <w:r w:rsidRPr="00015248">
      <w:rPr>
        <w:rStyle w:val="Sidnummer"/>
        <w:sz w:val="20"/>
        <w:szCs w:val="20"/>
      </w:rPr>
      <w:fldChar w:fldCharType="begin"/>
    </w:r>
    <w:r w:rsidRPr="00015248">
      <w:rPr>
        <w:rStyle w:val="Sidnummer"/>
        <w:sz w:val="20"/>
        <w:szCs w:val="20"/>
      </w:rPr>
      <w:instrText xml:space="preserve"> NUMPAGES </w:instrText>
    </w:r>
    <w:r w:rsidRPr="00015248">
      <w:rPr>
        <w:rStyle w:val="Sidnummer"/>
        <w:sz w:val="20"/>
        <w:szCs w:val="20"/>
      </w:rPr>
      <w:fldChar w:fldCharType="separate"/>
    </w:r>
    <w:r w:rsidR="00193733">
      <w:rPr>
        <w:rStyle w:val="Sidnummer"/>
        <w:noProof/>
        <w:sz w:val="20"/>
        <w:szCs w:val="20"/>
      </w:rPr>
      <w:t>3</w:t>
    </w:r>
    <w:r w:rsidRPr="00015248">
      <w:rPr>
        <w:rStyle w:val="Sidnummer"/>
        <w:sz w:val="20"/>
        <w:szCs w:val="20"/>
      </w:rPr>
      <w:fldChar w:fldCharType="end"/>
    </w:r>
    <w:r w:rsidRPr="00015248">
      <w:rPr>
        <w:rStyle w:val="Sidnummer"/>
        <w:sz w:val="20"/>
        <w:szCs w:val="20"/>
      </w:rPr>
      <w:t>)</w:t>
    </w:r>
  </w:p>
  <w:p w14:paraId="3B71DBE8" w14:textId="310DDB66" w:rsidR="00260E18" w:rsidRDefault="00260E18" w:rsidP="00306B82">
    <w:pPr>
      <w:pStyle w:val="Sidhuvud"/>
      <w:ind w:right="360"/>
    </w:pPr>
    <w:r>
      <w:rPr>
        <w:noProof/>
        <w:lang w:eastAsia="sv-SE"/>
      </w:rPr>
      <w:drawing>
        <wp:anchor distT="0" distB="0" distL="114300" distR="114300" simplePos="0" relativeHeight="251658752" behindDoc="1" locked="1" layoutInCell="1" allowOverlap="1" wp14:anchorId="08F5E749" wp14:editId="26C71A6B">
          <wp:simplePos x="0" y="0"/>
          <wp:positionH relativeFrom="column">
            <wp:posOffset>-768350</wp:posOffset>
          </wp:positionH>
          <wp:positionV relativeFrom="paragraph">
            <wp:posOffset>6985</wp:posOffset>
          </wp:positionV>
          <wp:extent cx="1078230" cy="431165"/>
          <wp:effectExtent l="0" t="0" r="0" b="635"/>
          <wp:wrapNone/>
          <wp:docPr id="1" name="Bildobjekt 1" descr="Logo_KMH_Black_30x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KMH_Black_30x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230" cy="43116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C58AC" w14:textId="3D65EB5C" w:rsidR="00260E18" w:rsidRPr="00015248" w:rsidRDefault="00260E18" w:rsidP="00306B82">
    <w:pPr>
      <w:pStyle w:val="Sidhuvud"/>
      <w:framePr w:w="544" w:h="363" w:hRule="exact" w:wrap="around" w:vAnchor="text" w:hAnchor="page" w:x="10636" w:y="117" w:anchorLock="1"/>
      <w:rPr>
        <w:rStyle w:val="Sidnummer"/>
        <w:sz w:val="20"/>
        <w:szCs w:val="20"/>
      </w:rPr>
    </w:pPr>
    <w:r w:rsidRPr="00015248">
      <w:rPr>
        <w:rStyle w:val="Sidnummer"/>
        <w:sz w:val="20"/>
        <w:szCs w:val="20"/>
      </w:rPr>
      <w:fldChar w:fldCharType="begin"/>
    </w:r>
    <w:r w:rsidRPr="00015248">
      <w:rPr>
        <w:rStyle w:val="Sidnummer"/>
        <w:sz w:val="20"/>
        <w:szCs w:val="20"/>
      </w:rPr>
      <w:instrText xml:space="preserve">PAGE  </w:instrText>
    </w:r>
    <w:r w:rsidRPr="00015248">
      <w:rPr>
        <w:rStyle w:val="Sidnummer"/>
        <w:sz w:val="20"/>
        <w:szCs w:val="20"/>
      </w:rPr>
      <w:fldChar w:fldCharType="separate"/>
    </w:r>
    <w:r w:rsidR="00193733">
      <w:rPr>
        <w:rStyle w:val="Sidnummer"/>
        <w:noProof/>
        <w:sz w:val="20"/>
        <w:szCs w:val="20"/>
      </w:rPr>
      <w:t>1</w:t>
    </w:r>
    <w:r w:rsidRPr="00015248">
      <w:rPr>
        <w:rStyle w:val="Sidnummer"/>
        <w:sz w:val="20"/>
        <w:szCs w:val="20"/>
      </w:rPr>
      <w:fldChar w:fldCharType="end"/>
    </w:r>
    <w:r w:rsidRPr="00015248">
      <w:rPr>
        <w:rStyle w:val="Sidnummer"/>
        <w:sz w:val="20"/>
        <w:szCs w:val="20"/>
      </w:rPr>
      <w:t>(</w:t>
    </w:r>
    <w:r w:rsidRPr="00015248">
      <w:rPr>
        <w:rStyle w:val="Sidnummer"/>
        <w:sz w:val="20"/>
        <w:szCs w:val="20"/>
      </w:rPr>
      <w:fldChar w:fldCharType="begin"/>
    </w:r>
    <w:r w:rsidRPr="00015248">
      <w:rPr>
        <w:rStyle w:val="Sidnummer"/>
        <w:sz w:val="20"/>
        <w:szCs w:val="20"/>
      </w:rPr>
      <w:instrText xml:space="preserve"> NUMPAGES </w:instrText>
    </w:r>
    <w:r w:rsidRPr="00015248">
      <w:rPr>
        <w:rStyle w:val="Sidnummer"/>
        <w:sz w:val="20"/>
        <w:szCs w:val="20"/>
      </w:rPr>
      <w:fldChar w:fldCharType="separate"/>
    </w:r>
    <w:r w:rsidR="00193733">
      <w:rPr>
        <w:rStyle w:val="Sidnummer"/>
        <w:noProof/>
        <w:sz w:val="20"/>
        <w:szCs w:val="20"/>
      </w:rPr>
      <w:t>3</w:t>
    </w:r>
    <w:r w:rsidRPr="00015248">
      <w:rPr>
        <w:rStyle w:val="Sidnummer"/>
        <w:sz w:val="20"/>
        <w:szCs w:val="20"/>
      </w:rPr>
      <w:fldChar w:fldCharType="end"/>
    </w:r>
    <w:r w:rsidRPr="00015248">
      <w:rPr>
        <w:rStyle w:val="Sidnummer"/>
        <w:sz w:val="20"/>
        <w:szCs w:val="20"/>
      </w:rPr>
      <w:t>)</w:t>
    </w:r>
  </w:p>
  <w:p w14:paraId="56C291A7" w14:textId="777A80CC" w:rsidR="00260E18" w:rsidRDefault="00260E18">
    <w:pPr>
      <w:pStyle w:val="Sidhuvud"/>
    </w:pPr>
    <w:r>
      <w:rPr>
        <w:noProof/>
        <w:lang w:eastAsia="sv-SE"/>
      </w:rPr>
      <w:drawing>
        <wp:anchor distT="0" distB="0" distL="114300" distR="114300" simplePos="0" relativeHeight="251660800" behindDoc="1" locked="1" layoutInCell="1" allowOverlap="1" wp14:anchorId="64140D3C" wp14:editId="648E5C99">
          <wp:simplePos x="0" y="0"/>
          <wp:positionH relativeFrom="column">
            <wp:posOffset>-662305</wp:posOffset>
          </wp:positionH>
          <wp:positionV relativeFrom="paragraph">
            <wp:posOffset>95250</wp:posOffset>
          </wp:positionV>
          <wp:extent cx="1440815" cy="577850"/>
          <wp:effectExtent l="0" t="0" r="6985" b="6350"/>
          <wp:wrapNone/>
          <wp:docPr id="2" name="Bildobjekt 2" descr="Logo_KMH_Red_40x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_KMH_Red_40x17"/>
                  <pic:cNvPicPr>
                    <a:picLocks noChangeAspect="1" noChangeArrowheads="1"/>
                  </pic:cNvPicPr>
                </pic:nvPicPr>
                <pic:blipFill>
                  <a:blip r:embed="rId1"/>
                  <a:srcRect/>
                  <a:stretch>
                    <a:fillRect/>
                  </a:stretch>
                </pic:blipFill>
                <pic:spPr bwMode="auto">
                  <a:xfrm>
                    <a:off x="0" y="0"/>
                    <a:ext cx="1440815" cy="5778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D324F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37EC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C2295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52C10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780D3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9650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2385F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1CE78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9635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BEFA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A085324"/>
    <w:multiLevelType w:val="hybridMultilevel"/>
    <w:tmpl w:val="958E135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9015386"/>
    <w:multiLevelType w:val="hybridMultilevel"/>
    <w:tmpl w:val="1B4476EA"/>
    <w:lvl w:ilvl="0" w:tplc="ADBEFA6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1B2489A"/>
    <w:multiLevelType w:val="hybridMultilevel"/>
    <w:tmpl w:val="3AEA81F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3137ED7"/>
    <w:multiLevelType w:val="hybridMultilevel"/>
    <w:tmpl w:val="B32A00AE"/>
    <w:lvl w:ilvl="0" w:tplc="ADBEFA6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B7E738C"/>
    <w:multiLevelType w:val="hybridMultilevel"/>
    <w:tmpl w:val="CA26CD2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CDB459B"/>
    <w:multiLevelType w:val="hybridMultilevel"/>
    <w:tmpl w:val="DFE4C30C"/>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50383C45"/>
    <w:multiLevelType w:val="hybridMultilevel"/>
    <w:tmpl w:val="E5CA0A12"/>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548124CC"/>
    <w:multiLevelType w:val="hybridMultilevel"/>
    <w:tmpl w:val="B9B02B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8061D3C"/>
    <w:multiLevelType w:val="hybridMultilevel"/>
    <w:tmpl w:val="7ED8B3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8D34DA5"/>
    <w:multiLevelType w:val="hybridMultilevel"/>
    <w:tmpl w:val="F076A81A"/>
    <w:lvl w:ilvl="0" w:tplc="ADBEFA6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18749CD"/>
    <w:multiLevelType w:val="hybridMultilevel"/>
    <w:tmpl w:val="DF181F8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4567C9E"/>
    <w:multiLevelType w:val="hybridMultilevel"/>
    <w:tmpl w:val="0A2204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0EF4C10"/>
    <w:multiLevelType w:val="hybridMultilevel"/>
    <w:tmpl w:val="8508269A"/>
    <w:lvl w:ilvl="0" w:tplc="ADBEFA6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76109BD"/>
    <w:multiLevelType w:val="hybridMultilevel"/>
    <w:tmpl w:val="B0D6ACD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91275B8"/>
    <w:multiLevelType w:val="hybridMultilevel"/>
    <w:tmpl w:val="5346205E"/>
    <w:lvl w:ilvl="0" w:tplc="29424452">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522664473">
    <w:abstractNumId w:val="8"/>
  </w:num>
  <w:num w:numId="2" w16cid:durableId="502473843">
    <w:abstractNumId w:val="3"/>
  </w:num>
  <w:num w:numId="3" w16cid:durableId="766343980">
    <w:abstractNumId w:val="2"/>
  </w:num>
  <w:num w:numId="4" w16cid:durableId="1674382399">
    <w:abstractNumId w:val="1"/>
  </w:num>
  <w:num w:numId="5" w16cid:durableId="1574969128">
    <w:abstractNumId w:val="0"/>
  </w:num>
  <w:num w:numId="6" w16cid:durableId="25257651">
    <w:abstractNumId w:val="9"/>
  </w:num>
  <w:num w:numId="7" w16cid:durableId="2001107001">
    <w:abstractNumId w:val="7"/>
  </w:num>
  <w:num w:numId="8" w16cid:durableId="1557349027">
    <w:abstractNumId w:val="6"/>
  </w:num>
  <w:num w:numId="9" w16cid:durableId="869731897">
    <w:abstractNumId w:val="5"/>
  </w:num>
  <w:num w:numId="10" w16cid:durableId="2080594995">
    <w:abstractNumId w:val="4"/>
  </w:num>
  <w:num w:numId="11" w16cid:durableId="646545315">
    <w:abstractNumId w:val="17"/>
  </w:num>
  <w:num w:numId="12" w16cid:durableId="13967848">
    <w:abstractNumId w:val="25"/>
  </w:num>
  <w:num w:numId="13" w16cid:durableId="1044670485">
    <w:abstractNumId w:val="13"/>
  </w:num>
  <w:num w:numId="14" w16cid:durableId="808402515">
    <w:abstractNumId w:val="19"/>
  </w:num>
  <w:num w:numId="15" w16cid:durableId="364448057">
    <w:abstractNumId w:val="11"/>
  </w:num>
  <w:num w:numId="16" w16cid:durableId="1683362505">
    <w:abstractNumId w:val="16"/>
  </w:num>
  <w:num w:numId="17" w16cid:durableId="1979216620">
    <w:abstractNumId w:val="10"/>
  </w:num>
  <w:num w:numId="18" w16cid:durableId="1099258045">
    <w:abstractNumId w:val="18"/>
  </w:num>
  <w:num w:numId="19" w16cid:durableId="620645031">
    <w:abstractNumId w:val="22"/>
  </w:num>
  <w:num w:numId="20" w16cid:durableId="1470241176">
    <w:abstractNumId w:val="21"/>
  </w:num>
  <w:num w:numId="21" w16cid:durableId="1259021964">
    <w:abstractNumId w:val="23"/>
  </w:num>
  <w:num w:numId="22" w16cid:durableId="1981617176">
    <w:abstractNumId w:val="12"/>
  </w:num>
  <w:num w:numId="23" w16cid:durableId="1815216165">
    <w:abstractNumId w:val="20"/>
  </w:num>
  <w:num w:numId="24" w16cid:durableId="1045758776">
    <w:abstractNumId w:val="14"/>
  </w:num>
  <w:num w:numId="25" w16cid:durableId="50540411">
    <w:abstractNumId w:val="24"/>
  </w:num>
  <w:num w:numId="26" w16cid:durableId="20681465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FE2"/>
    <w:rsid w:val="000017D5"/>
    <w:rsid w:val="000053C3"/>
    <w:rsid w:val="00005D56"/>
    <w:rsid w:val="00012E1E"/>
    <w:rsid w:val="00021EAA"/>
    <w:rsid w:val="000235E0"/>
    <w:rsid w:val="000252FC"/>
    <w:rsid w:val="00035787"/>
    <w:rsid w:val="00036F2A"/>
    <w:rsid w:val="000765CE"/>
    <w:rsid w:val="000867E5"/>
    <w:rsid w:val="0009268F"/>
    <w:rsid w:val="000947E7"/>
    <w:rsid w:val="000960F2"/>
    <w:rsid w:val="000A158E"/>
    <w:rsid w:val="000A2559"/>
    <w:rsid w:val="000A7281"/>
    <w:rsid w:val="000B1E3F"/>
    <w:rsid w:val="000B20ED"/>
    <w:rsid w:val="000B343F"/>
    <w:rsid w:val="000B506C"/>
    <w:rsid w:val="000C50FB"/>
    <w:rsid w:val="000D3689"/>
    <w:rsid w:val="000E63CB"/>
    <w:rsid w:val="000E765E"/>
    <w:rsid w:val="000E7670"/>
    <w:rsid w:val="00102640"/>
    <w:rsid w:val="0011002C"/>
    <w:rsid w:val="0011785E"/>
    <w:rsid w:val="00134F11"/>
    <w:rsid w:val="00137116"/>
    <w:rsid w:val="00163C96"/>
    <w:rsid w:val="00167C21"/>
    <w:rsid w:val="0017477E"/>
    <w:rsid w:val="00176551"/>
    <w:rsid w:val="00193733"/>
    <w:rsid w:val="001954B0"/>
    <w:rsid w:val="001B18E8"/>
    <w:rsid w:val="001B2FE2"/>
    <w:rsid w:val="001C7D74"/>
    <w:rsid w:val="001D5235"/>
    <w:rsid w:val="001D7522"/>
    <w:rsid w:val="001E280E"/>
    <w:rsid w:val="0023470F"/>
    <w:rsid w:val="002410A7"/>
    <w:rsid w:val="002463E5"/>
    <w:rsid w:val="002505ED"/>
    <w:rsid w:val="00253EEC"/>
    <w:rsid w:val="00260E18"/>
    <w:rsid w:val="00272302"/>
    <w:rsid w:val="002C0AC4"/>
    <w:rsid w:val="002E1F79"/>
    <w:rsid w:val="002F2F61"/>
    <w:rsid w:val="002F36C6"/>
    <w:rsid w:val="00301C6A"/>
    <w:rsid w:val="00306B82"/>
    <w:rsid w:val="0031267D"/>
    <w:rsid w:val="003276C0"/>
    <w:rsid w:val="00331903"/>
    <w:rsid w:val="00351A41"/>
    <w:rsid w:val="00383AAD"/>
    <w:rsid w:val="003B1052"/>
    <w:rsid w:val="003B1CB8"/>
    <w:rsid w:val="003B3A2F"/>
    <w:rsid w:val="003C5409"/>
    <w:rsid w:val="003E1391"/>
    <w:rsid w:val="003E274F"/>
    <w:rsid w:val="003E6F5F"/>
    <w:rsid w:val="003E7ECA"/>
    <w:rsid w:val="004059B2"/>
    <w:rsid w:val="0042768B"/>
    <w:rsid w:val="00443B13"/>
    <w:rsid w:val="00446C82"/>
    <w:rsid w:val="00457062"/>
    <w:rsid w:val="00461D5B"/>
    <w:rsid w:val="0047537E"/>
    <w:rsid w:val="004800A4"/>
    <w:rsid w:val="0049637B"/>
    <w:rsid w:val="004C24D5"/>
    <w:rsid w:val="004C3456"/>
    <w:rsid w:val="004C4E01"/>
    <w:rsid w:val="004C6EAC"/>
    <w:rsid w:val="004D1885"/>
    <w:rsid w:val="004D7721"/>
    <w:rsid w:val="004E6E47"/>
    <w:rsid w:val="004F06A7"/>
    <w:rsid w:val="004F3C9B"/>
    <w:rsid w:val="004F51CE"/>
    <w:rsid w:val="0050205F"/>
    <w:rsid w:val="0050553E"/>
    <w:rsid w:val="00505A44"/>
    <w:rsid w:val="00533D00"/>
    <w:rsid w:val="005426C2"/>
    <w:rsid w:val="0055438C"/>
    <w:rsid w:val="00556DFC"/>
    <w:rsid w:val="00564AAF"/>
    <w:rsid w:val="005851BD"/>
    <w:rsid w:val="00590EDD"/>
    <w:rsid w:val="005966E2"/>
    <w:rsid w:val="005B283F"/>
    <w:rsid w:val="005C0805"/>
    <w:rsid w:val="005C3FF1"/>
    <w:rsid w:val="005D1C07"/>
    <w:rsid w:val="005D415C"/>
    <w:rsid w:val="005D5471"/>
    <w:rsid w:val="005E53C2"/>
    <w:rsid w:val="005F3E6C"/>
    <w:rsid w:val="005F5D91"/>
    <w:rsid w:val="00610CED"/>
    <w:rsid w:val="00612508"/>
    <w:rsid w:val="00612B25"/>
    <w:rsid w:val="00616FAD"/>
    <w:rsid w:val="00625896"/>
    <w:rsid w:val="006307FC"/>
    <w:rsid w:val="00637534"/>
    <w:rsid w:val="00645BA4"/>
    <w:rsid w:val="00665657"/>
    <w:rsid w:val="006724F8"/>
    <w:rsid w:val="00685A14"/>
    <w:rsid w:val="00697EA4"/>
    <w:rsid w:val="006A4B91"/>
    <w:rsid w:val="006A6463"/>
    <w:rsid w:val="006A65C2"/>
    <w:rsid w:val="006B0692"/>
    <w:rsid w:val="006B406E"/>
    <w:rsid w:val="006C58EF"/>
    <w:rsid w:val="006D0377"/>
    <w:rsid w:val="006E331F"/>
    <w:rsid w:val="006E3A22"/>
    <w:rsid w:val="006F29C3"/>
    <w:rsid w:val="00732462"/>
    <w:rsid w:val="00741898"/>
    <w:rsid w:val="00745CD1"/>
    <w:rsid w:val="00750E63"/>
    <w:rsid w:val="00756F61"/>
    <w:rsid w:val="00757256"/>
    <w:rsid w:val="00773724"/>
    <w:rsid w:val="0077784B"/>
    <w:rsid w:val="00782A57"/>
    <w:rsid w:val="007878C8"/>
    <w:rsid w:val="007904F5"/>
    <w:rsid w:val="00791BD5"/>
    <w:rsid w:val="0079237C"/>
    <w:rsid w:val="0079641B"/>
    <w:rsid w:val="00796FF9"/>
    <w:rsid w:val="007A094B"/>
    <w:rsid w:val="007A2B4C"/>
    <w:rsid w:val="007C3782"/>
    <w:rsid w:val="007D18EA"/>
    <w:rsid w:val="007D6DBC"/>
    <w:rsid w:val="007E4F42"/>
    <w:rsid w:val="007F636D"/>
    <w:rsid w:val="007F7EE3"/>
    <w:rsid w:val="008119FF"/>
    <w:rsid w:val="00814483"/>
    <w:rsid w:val="00820856"/>
    <w:rsid w:val="00837EA4"/>
    <w:rsid w:val="0086160E"/>
    <w:rsid w:val="0086186A"/>
    <w:rsid w:val="00866FDF"/>
    <w:rsid w:val="008674AB"/>
    <w:rsid w:val="00873757"/>
    <w:rsid w:val="008770EF"/>
    <w:rsid w:val="00884A60"/>
    <w:rsid w:val="00891EE4"/>
    <w:rsid w:val="00894760"/>
    <w:rsid w:val="008A160D"/>
    <w:rsid w:val="008C1521"/>
    <w:rsid w:val="008D23A9"/>
    <w:rsid w:val="008D25C6"/>
    <w:rsid w:val="008E030A"/>
    <w:rsid w:val="008F2DA8"/>
    <w:rsid w:val="008F3CF0"/>
    <w:rsid w:val="008F66AF"/>
    <w:rsid w:val="009014C0"/>
    <w:rsid w:val="00904985"/>
    <w:rsid w:val="0091537A"/>
    <w:rsid w:val="009168ED"/>
    <w:rsid w:val="00925E50"/>
    <w:rsid w:val="00941905"/>
    <w:rsid w:val="00956851"/>
    <w:rsid w:val="009568C9"/>
    <w:rsid w:val="00961EF6"/>
    <w:rsid w:val="00966870"/>
    <w:rsid w:val="00992496"/>
    <w:rsid w:val="009958B4"/>
    <w:rsid w:val="009A09C4"/>
    <w:rsid w:val="009C47EE"/>
    <w:rsid w:val="009E1926"/>
    <w:rsid w:val="009E6F62"/>
    <w:rsid w:val="00A02EFC"/>
    <w:rsid w:val="00A0582F"/>
    <w:rsid w:val="00A06A51"/>
    <w:rsid w:val="00A07147"/>
    <w:rsid w:val="00A13AC6"/>
    <w:rsid w:val="00A20457"/>
    <w:rsid w:val="00A209ED"/>
    <w:rsid w:val="00A35612"/>
    <w:rsid w:val="00A64FA5"/>
    <w:rsid w:val="00A95FE6"/>
    <w:rsid w:val="00A96B37"/>
    <w:rsid w:val="00AA3805"/>
    <w:rsid w:val="00AA7F53"/>
    <w:rsid w:val="00AB5BA4"/>
    <w:rsid w:val="00AC1F30"/>
    <w:rsid w:val="00AC38E6"/>
    <w:rsid w:val="00AD1051"/>
    <w:rsid w:val="00AD5C9D"/>
    <w:rsid w:val="00AE0953"/>
    <w:rsid w:val="00AE7CC7"/>
    <w:rsid w:val="00B039AE"/>
    <w:rsid w:val="00B21C5E"/>
    <w:rsid w:val="00B22C8B"/>
    <w:rsid w:val="00B24C0F"/>
    <w:rsid w:val="00B30848"/>
    <w:rsid w:val="00B328D3"/>
    <w:rsid w:val="00B33319"/>
    <w:rsid w:val="00B45AFD"/>
    <w:rsid w:val="00B608C3"/>
    <w:rsid w:val="00B70089"/>
    <w:rsid w:val="00B72883"/>
    <w:rsid w:val="00B81CA7"/>
    <w:rsid w:val="00B96E8E"/>
    <w:rsid w:val="00BA4B41"/>
    <w:rsid w:val="00BB120F"/>
    <w:rsid w:val="00BB1D7B"/>
    <w:rsid w:val="00BC0499"/>
    <w:rsid w:val="00BC398A"/>
    <w:rsid w:val="00BC70C3"/>
    <w:rsid w:val="00BE09C9"/>
    <w:rsid w:val="00BE603E"/>
    <w:rsid w:val="00BF0AE5"/>
    <w:rsid w:val="00C030DB"/>
    <w:rsid w:val="00C05443"/>
    <w:rsid w:val="00C07155"/>
    <w:rsid w:val="00C30132"/>
    <w:rsid w:val="00C30AA2"/>
    <w:rsid w:val="00C415D1"/>
    <w:rsid w:val="00C65148"/>
    <w:rsid w:val="00C67C7F"/>
    <w:rsid w:val="00C81B43"/>
    <w:rsid w:val="00C977FA"/>
    <w:rsid w:val="00CB04BB"/>
    <w:rsid w:val="00CD166D"/>
    <w:rsid w:val="00CE02EF"/>
    <w:rsid w:val="00CE5284"/>
    <w:rsid w:val="00CE6B6F"/>
    <w:rsid w:val="00CF4837"/>
    <w:rsid w:val="00CF7A7F"/>
    <w:rsid w:val="00D02FE5"/>
    <w:rsid w:val="00D15377"/>
    <w:rsid w:val="00D51DE4"/>
    <w:rsid w:val="00D53029"/>
    <w:rsid w:val="00D94FF7"/>
    <w:rsid w:val="00D958C3"/>
    <w:rsid w:val="00D978EA"/>
    <w:rsid w:val="00DA4FFD"/>
    <w:rsid w:val="00DA5656"/>
    <w:rsid w:val="00DE00A5"/>
    <w:rsid w:val="00DE32B4"/>
    <w:rsid w:val="00DE4516"/>
    <w:rsid w:val="00DF13FB"/>
    <w:rsid w:val="00DF5813"/>
    <w:rsid w:val="00E027C8"/>
    <w:rsid w:val="00E11D22"/>
    <w:rsid w:val="00E23343"/>
    <w:rsid w:val="00E312C3"/>
    <w:rsid w:val="00E34CC9"/>
    <w:rsid w:val="00E36332"/>
    <w:rsid w:val="00E40706"/>
    <w:rsid w:val="00E438B0"/>
    <w:rsid w:val="00E55F3D"/>
    <w:rsid w:val="00E60F39"/>
    <w:rsid w:val="00E63B6C"/>
    <w:rsid w:val="00E67C6A"/>
    <w:rsid w:val="00E83952"/>
    <w:rsid w:val="00E9450D"/>
    <w:rsid w:val="00E968F9"/>
    <w:rsid w:val="00EA15C6"/>
    <w:rsid w:val="00ED4E3D"/>
    <w:rsid w:val="00EE6349"/>
    <w:rsid w:val="00F04C15"/>
    <w:rsid w:val="00F07C06"/>
    <w:rsid w:val="00F14B76"/>
    <w:rsid w:val="00F16524"/>
    <w:rsid w:val="00F17EEF"/>
    <w:rsid w:val="00F35B06"/>
    <w:rsid w:val="00F366BD"/>
    <w:rsid w:val="00F43E3A"/>
    <w:rsid w:val="00F50031"/>
    <w:rsid w:val="00F509B0"/>
    <w:rsid w:val="00F62ED9"/>
    <w:rsid w:val="00F65E33"/>
    <w:rsid w:val="00F7646E"/>
    <w:rsid w:val="00F85DFF"/>
    <w:rsid w:val="00FA7654"/>
    <w:rsid w:val="00FB1B32"/>
    <w:rsid w:val="00FB2785"/>
    <w:rsid w:val="00FC4012"/>
    <w:rsid w:val="00FD4BD4"/>
    <w:rsid w:val="00FE464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30443B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415D1"/>
    <w:rPr>
      <w:sz w:val="24"/>
      <w:szCs w:val="24"/>
    </w:rPr>
  </w:style>
  <w:style w:type="paragraph" w:styleId="Rubrik1">
    <w:name w:val="heading 1"/>
    <w:next w:val="Brdtext"/>
    <w:qFormat/>
    <w:rsid w:val="00A6558F"/>
    <w:pPr>
      <w:keepNext/>
      <w:spacing w:before="60" w:after="120" w:line="340" w:lineRule="exact"/>
      <w:outlineLvl w:val="0"/>
    </w:pPr>
    <w:rPr>
      <w:rFonts w:ascii="Arial" w:hAnsi="Arial" w:cs="Arial"/>
      <w:b/>
      <w:bCs/>
      <w:kern w:val="32"/>
      <w:sz w:val="28"/>
      <w:szCs w:val="32"/>
      <w:lang w:val="en-GB" w:eastAsia="en-GB"/>
    </w:rPr>
  </w:style>
  <w:style w:type="paragraph" w:styleId="Rubrik2">
    <w:name w:val="heading 2"/>
    <w:next w:val="Brdtext"/>
    <w:qFormat/>
    <w:rsid w:val="00A6558F"/>
    <w:pPr>
      <w:keepNext/>
      <w:spacing w:before="120" w:after="60" w:line="260" w:lineRule="exact"/>
      <w:outlineLvl w:val="1"/>
    </w:pPr>
    <w:rPr>
      <w:rFonts w:ascii="Arial" w:hAnsi="Arial" w:cs="Arial"/>
      <w:b/>
      <w:bCs/>
      <w:iCs/>
      <w:sz w:val="22"/>
      <w:szCs w:val="28"/>
      <w:lang w:val="en-GB" w:eastAsia="en-GB"/>
    </w:rPr>
  </w:style>
  <w:style w:type="paragraph" w:styleId="Rubrik3">
    <w:name w:val="heading 3"/>
    <w:next w:val="Brdtext"/>
    <w:qFormat/>
    <w:rsid w:val="00A6558F"/>
    <w:pPr>
      <w:keepNext/>
      <w:spacing w:before="120" w:after="60" w:line="260" w:lineRule="exact"/>
      <w:outlineLvl w:val="2"/>
    </w:pPr>
    <w:rPr>
      <w:rFonts w:ascii="Arial" w:hAnsi="Arial" w:cs="Arial"/>
      <w:bCs/>
      <w:i/>
      <w:sz w:val="22"/>
      <w:szCs w:val="26"/>
      <w:lang w:val="en-GB" w:eastAsia="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804222"/>
    <w:pPr>
      <w:tabs>
        <w:tab w:val="center" w:pos="4153"/>
        <w:tab w:val="right" w:pos="8306"/>
      </w:tabs>
    </w:pPr>
    <w:rPr>
      <w:lang w:eastAsia="en-GB"/>
    </w:rPr>
  </w:style>
  <w:style w:type="paragraph" w:styleId="Sidfot">
    <w:name w:val="footer"/>
    <w:basedOn w:val="Normal"/>
    <w:semiHidden/>
    <w:rsid w:val="00804222"/>
    <w:pPr>
      <w:tabs>
        <w:tab w:val="center" w:pos="4153"/>
        <w:tab w:val="right" w:pos="8306"/>
      </w:tabs>
    </w:pPr>
    <w:rPr>
      <w:lang w:eastAsia="en-GB"/>
    </w:rPr>
  </w:style>
  <w:style w:type="table" w:styleId="Tabellrutnt">
    <w:name w:val="Table Grid"/>
    <w:basedOn w:val="Normaltabell"/>
    <w:uiPriority w:val="39"/>
    <w:rsid w:val="00337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semiHidden/>
    <w:rsid w:val="003376FE"/>
  </w:style>
  <w:style w:type="paragraph" w:customStyle="1" w:styleId="Sidhuvudsuppgifter">
    <w:name w:val="Sidhuvudsuppgifter"/>
    <w:rsid w:val="00F47FA8"/>
    <w:pPr>
      <w:spacing w:line="280" w:lineRule="exact"/>
    </w:pPr>
    <w:rPr>
      <w:rFonts w:ascii="Arial" w:hAnsi="Arial" w:cs="Arial"/>
      <w:sz w:val="22"/>
      <w:szCs w:val="22"/>
      <w:lang w:val="en-GB" w:eastAsia="en-GB"/>
    </w:rPr>
  </w:style>
  <w:style w:type="paragraph" w:customStyle="1" w:styleId="Sidhuvudsuppgifterfet">
    <w:name w:val="Sidhuvudsuppgifter fet"/>
    <w:link w:val="SidhuvudsuppgifterfetChar"/>
    <w:rsid w:val="009F6F3C"/>
    <w:pPr>
      <w:spacing w:line="280" w:lineRule="exact"/>
    </w:pPr>
    <w:rPr>
      <w:rFonts w:ascii="Arial" w:hAnsi="Arial" w:cs="Arial"/>
      <w:b/>
      <w:sz w:val="22"/>
      <w:szCs w:val="22"/>
      <w:lang w:val="en-GB" w:eastAsia="en-GB"/>
    </w:rPr>
  </w:style>
  <w:style w:type="character" w:customStyle="1" w:styleId="SidhuvudsuppgifterfetChar">
    <w:name w:val="Sidhuvudsuppgifter fet Char"/>
    <w:link w:val="Sidhuvudsuppgifterfet"/>
    <w:rsid w:val="009F6F3C"/>
    <w:rPr>
      <w:rFonts w:ascii="Arial" w:hAnsi="Arial" w:cs="Arial"/>
      <w:b/>
      <w:sz w:val="22"/>
      <w:szCs w:val="22"/>
      <w:lang w:val="en-GB" w:eastAsia="en-GB" w:bidi="ar-SA"/>
    </w:rPr>
  </w:style>
  <w:style w:type="paragraph" w:styleId="Brdtext">
    <w:name w:val="Body Text"/>
    <w:link w:val="BrdtextChar"/>
    <w:rsid w:val="00A6558F"/>
    <w:pPr>
      <w:spacing w:after="120"/>
    </w:pPr>
    <w:rPr>
      <w:sz w:val="22"/>
      <w:szCs w:val="24"/>
      <w:lang w:val="en-GB" w:eastAsia="en-GB"/>
    </w:rPr>
  </w:style>
  <w:style w:type="paragraph" w:customStyle="1" w:styleId="Adress">
    <w:name w:val="Adress"/>
    <w:link w:val="AdressChar"/>
    <w:rsid w:val="00A6558F"/>
    <w:rPr>
      <w:sz w:val="22"/>
      <w:szCs w:val="24"/>
      <w:lang w:val="en-GB" w:eastAsia="en-GB"/>
    </w:rPr>
  </w:style>
  <w:style w:type="character" w:customStyle="1" w:styleId="BrdtextChar">
    <w:name w:val="Brödtext Char"/>
    <w:link w:val="Brdtext"/>
    <w:rsid w:val="001C5BBF"/>
    <w:rPr>
      <w:sz w:val="22"/>
      <w:szCs w:val="24"/>
      <w:lang w:val="en-GB" w:eastAsia="en-GB" w:bidi="ar-SA"/>
    </w:rPr>
  </w:style>
  <w:style w:type="character" w:customStyle="1" w:styleId="AdressChar">
    <w:name w:val="Adress Char"/>
    <w:link w:val="Adress"/>
    <w:rsid w:val="00221482"/>
    <w:rPr>
      <w:sz w:val="22"/>
      <w:szCs w:val="24"/>
      <w:lang w:val="en-GB" w:eastAsia="en-GB" w:bidi="ar-SA"/>
    </w:rPr>
  </w:style>
  <w:style w:type="paragraph" w:styleId="Ballongtext">
    <w:name w:val="Balloon Text"/>
    <w:basedOn w:val="Normal"/>
    <w:link w:val="BallongtextChar"/>
    <w:uiPriority w:val="99"/>
    <w:semiHidden/>
    <w:unhideWhenUsed/>
    <w:rsid w:val="00921043"/>
    <w:rPr>
      <w:rFonts w:ascii="Lucida Grande" w:hAnsi="Lucida Grande"/>
      <w:sz w:val="18"/>
      <w:szCs w:val="18"/>
    </w:rPr>
  </w:style>
  <w:style w:type="character" w:customStyle="1" w:styleId="BallongtextChar">
    <w:name w:val="Ballongtext Char"/>
    <w:basedOn w:val="Standardstycketeckensnitt"/>
    <w:link w:val="Ballongtext"/>
    <w:uiPriority w:val="99"/>
    <w:semiHidden/>
    <w:rsid w:val="00921043"/>
    <w:rPr>
      <w:rFonts w:ascii="Lucida Grande" w:hAnsi="Lucida Grande"/>
      <w:sz w:val="18"/>
      <w:szCs w:val="18"/>
      <w:lang w:eastAsia="en-GB"/>
    </w:rPr>
  </w:style>
  <w:style w:type="paragraph" w:styleId="Normalwebb">
    <w:name w:val="Normal (Web)"/>
    <w:basedOn w:val="Normal"/>
    <w:uiPriority w:val="99"/>
    <w:semiHidden/>
    <w:unhideWhenUsed/>
    <w:rsid w:val="000947E7"/>
    <w:pPr>
      <w:spacing w:before="100" w:beforeAutospacing="1" w:after="100" w:afterAutospacing="1"/>
    </w:pPr>
    <w:rPr>
      <w:rFonts w:ascii="Times" w:hAnsi="Times"/>
      <w:sz w:val="20"/>
      <w:szCs w:val="20"/>
    </w:rPr>
  </w:style>
  <w:style w:type="character" w:styleId="Hyperlnk">
    <w:name w:val="Hyperlink"/>
    <w:basedOn w:val="Standardstycketeckensnitt"/>
    <w:uiPriority w:val="99"/>
    <w:unhideWhenUsed/>
    <w:rsid w:val="000947E7"/>
    <w:rPr>
      <w:color w:val="0000FF"/>
      <w:u w:val="single"/>
    </w:rPr>
  </w:style>
  <w:style w:type="paragraph" w:styleId="Liststycke">
    <w:name w:val="List Paragraph"/>
    <w:basedOn w:val="Normal"/>
    <w:uiPriority w:val="1"/>
    <w:qFormat/>
    <w:rsid w:val="00F07C06"/>
    <w:pPr>
      <w:ind w:left="720"/>
      <w:contextualSpacing/>
    </w:pPr>
    <w:rPr>
      <w:lang w:eastAsia="en-GB"/>
    </w:rPr>
  </w:style>
  <w:style w:type="character" w:styleId="Kommentarsreferens">
    <w:name w:val="annotation reference"/>
    <w:basedOn w:val="Standardstycketeckensnitt"/>
    <w:uiPriority w:val="99"/>
    <w:semiHidden/>
    <w:unhideWhenUsed/>
    <w:rsid w:val="000B506C"/>
    <w:rPr>
      <w:sz w:val="18"/>
      <w:szCs w:val="18"/>
    </w:rPr>
  </w:style>
  <w:style w:type="paragraph" w:styleId="Kommentarer">
    <w:name w:val="annotation text"/>
    <w:basedOn w:val="Normal"/>
    <w:link w:val="KommentarerChar"/>
    <w:uiPriority w:val="99"/>
    <w:semiHidden/>
    <w:unhideWhenUsed/>
    <w:rsid w:val="000B506C"/>
    <w:rPr>
      <w:lang w:eastAsia="en-GB"/>
    </w:rPr>
  </w:style>
  <w:style w:type="character" w:customStyle="1" w:styleId="KommentarerChar">
    <w:name w:val="Kommentarer Char"/>
    <w:basedOn w:val="Standardstycketeckensnitt"/>
    <w:link w:val="Kommentarer"/>
    <w:uiPriority w:val="99"/>
    <w:semiHidden/>
    <w:rsid w:val="000B506C"/>
    <w:rPr>
      <w:sz w:val="24"/>
      <w:szCs w:val="24"/>
      <w:lang w:eastAsia="en-GB"/>
    </w:rPr>
  </w:style>
  <w:style w:type="paragraph" w:styleId="Kommentarsmne">
    <w:name w:val="annotation subject"/>
    <w:basedOn w:val="Kommentarer"/>
    <w:next w:val="Kommentarer"/>
    <w:link w:val="KommentarsmneChar"/>
    <w:uiPriority w:val="99"/>
    <w:semiHidden/>
    <w:unhideWhenUsed/>
    <w:rsid w:val="000B506C"/>
    <w:rPr>
      <w:b/>
      <w:bCs/>
      <w:sz w:val="20"/>
      <w:szCs w:val="20"/>
    </w:rPr>
  </w:style>
  <w:style w:type="character" w:customStyle="1" w:styleId="KommentarsmneChar">
    <w:name w:val="Kommentarsämne Char"/>
    <w:basedOn w:val="KommentarerChar"/>
    <w:link w:val="Kommentarsmne"/>
    <w:uiPriority w:val="99"/>
    <w:semiHidden/>
    <w:rsid w:val="000B506C"/>
    <w:rPr>
      <w:b/>
      <w:bCs/>
      <w:sz w:val="24"/>
      <w:szCs w:val="24"/>
      <w:lang w:eastAsia="en-GB"/>
    </w:rPr>
  </w:style>
  <w:style w:type="character" w:styleId="Olstomnmnande">
    <w:name w:val="Unresolved Mention"/>
    <w:basedOn w:val="Standardstycketeckensnitt"/>
    <w:uiPriority w:val="99"/>
    <w:rsid w:val="00B21C5E"/>
    <w:rPr>
      <w:color w:val="605E5C"/>
      <w:shd w:val="clear" w:color="auto" w:fill="E1DFDD"/>
    </w:rPr>
  </w:style>
  <w:style w:type="character" w:styleId="AnvndHyperlnk">
    <w:name w:val="FollowedHyperlink"/>
    <w:basedOn w:val="Standardstycketeckensnitt"/>
    <w:uiPriority w:val="99"/>
    <w:semiHidden/>
    <w:unhideWhenUsed/>
    <w:rsid w:val="00021EAA"/>
    <w:rPr>
      <w:color w:val="800080" w:themeColor="followedHyperlink"/>
      <w:u w:val="single"/>
    </w:rPr>
  </w:style>
  <w:style w:type="character" w:customStyle="1" w:styleId="apple-converted-space">
    <w:name w:val="apple-converted-space"/>
    <w:basedOn w:val="Standardstycketeckensnitt"/>
    <w:rsid w:val="00C415D1"/>
  </w:style>
  <w:style w:type="paragraph" w:customStyle="1" w:styleId="xxxmsonormal">
    <w:name w:val="x_x_xmsonormal"/>
    <w:basedOn w:val="Normal"/>
    <w:rsid w:val="0091537A"/>
    <w:pPr>
      <w:spacing w:before="100" w:beforeAutospacing="1" w:after="100" w:afterAutospacing="1"/>
    </w:pPr>
  </w:style>
  <w:style w:type="paragraph" w:customStyle="1" w:styleId="xmsonormal">
    <w:name w:val="x_msonormal"/>
    <w:basedOn w:val="Normal"/>
    <w:rsid w:val="00F43E3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34890">
      <w:bodyDiv w:val="1"/>
      <w:marLeft w:val="0"/>
      <w:marRight w:val="0"/>
      <w:marTop w:val="0"/>
      <w:marBottom w:val="0"/>
      <w:divBdr>
        <w:top w:val="none" w:sz="0" w:space="0" w:color="auto"/>
        <w:left w:val="none" w:sz="0" w:space="0" w:color="auto"/>
        <w:bottom w:val="none" w:sz="0" w:space="0" w:color="auto"/>
        <w:right w:val="none" w:sz="0" w:space="0" w:color="auto"/>
      </w:divBdr>
    </w:div>
    <w:div w:id="170997747">
      <w:bodyDiv w:val="1"/>
      <w:marLeft w:val="0"/>
      <w:marRight w:val="0"/>
      <w:marTop w:val="0"/>
      <w:marBottom w:val="0"/>
      <w:divBdr>
        <w:top w:val="none" w:sz="0" w:space="0" w:color="auto"/>
        <w:left w:val="none" w:sz="0" w:space="0" w:color="auto"/>
        <w:bottom w:val="none" w:sz="0" w:space="0" w:color="auto"/>
        <w:right w:val="none" w:sz="0" w:space="0" w:color="auto"/>
      </w:divBdr>
    </w:div>
    <w:div w:id="184488154">
      <w:bodyDiv w:val="1"/>
      <w:marLeft w:val="0"/>
      <w:marRight w:val="0"/>
      <w:marTop w:val="0"/>
      <w:marBottom w:val="0"/>
      <w:divBdr>
        <w:top w:val="none" w:sz="0" w:space="0" w:color="auto"/>
        <w:left w:val="none" w:sz="0" w:space="0" w:color="auto"/>
        <w:bottom w:val="none" w:sz="0" w:space="0" w:color="auto"/>
        <w:right w:val="none" w:sz="0" w:space="0" w:color="auto"/>
      </w:divBdr>
    </w:div>
    <w:div w:id="197396742">
      <w:bodyDiv w:val="1"/>
      <w:marLeft w:val="0"/>
      <w:marRight w:val="0"/>
      <w:marTop w:val="0"/>
      <w:marBottom w:val="0"/>
      <w:divBdr>
        <w:top w:val="none" w:sz="0" w:space="0" w:color="auto"/>
        <w:left w:val="none" w:sz="0" w:space="0" w:color="auto"/>
        <w:bottom w:val="none" w:sz="0" w:space="0" w:color="auto"/>
        <w:right w:val="none" w:sz="0" w:space="0" w:color="auto"/>
      </w:divBdr>
      <w:divsChild>
        <w:div w:id="787504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0426484">
              <w:marLeft w:val="0"/>
              <w:marRight w:val="0"/>
              <w:marTop w:val="0"/>
              <w:marBottom w:val="0"/>
              <w:divBdr>
                <w:top w:val="none" w:sz="0" w:space="0" w:color="auto"/>
                <w:left w:val="none" w:sz="0" w:space="0" w:color="auto"/>
                <w:bottom w:val="none" w:sz="0" w:space="0" w:color="auto"/>
                <w:right w:val="none" w:sz="0" w:space="0" w:color="auto"/>
              </w:divBdr>
              <w:divsChild>
                <w:div w:id="1722711364">
                  <w:marLeft w:val="0"/>
                  <w:marRight w:val="0"/>
                  <w:marTop w:val="0"/>
                  <w:marBottom w:val="0"/>
                  <w:divBdr>
                    <w:top w:val="none" w:sz="0" w:space="0" w:color="auto"/>
                    <w:left w:val="none" w:sz="0" w:space="0" w:color="auto"/>
                    <w:bottom w:val="none" w:sz="0" w:space="0" w:color="auto"/>
                    <w:right w:val="none" w:sz="0" w:space="0" w:color="auto"/>
                  </w:divBdr>
                  <w:divsChild>
                    <w:div w:id="34841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809649">
      <w:bodyDiv w:val="1"/>
      <w:marLeft w:val="0"/>
      <w:marRight w:val="0"/>
      <w:marTop w:val="0"/>
      <w:marBottom w:val="0"/>
      <w:divBdr>
        <w:top w:val="none" w:sz="0" w:space="0" w:color="auto"/>
        <w:left w:val="none" w:sz="0" w:space="0" w:color="auto"/>
        <w:bottom w:val="none" w:sz="0" w:space="0" w:color="auto"/>
        <w:right w:val="none" w:sz="0" w:space="0" w:color="auto"/>
      </w:divBdr>
      <w:divsChild>
        <w:div w:id="4464359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2356535">
              <w:marLeft w:val="0"/>
              <w:marRight w:val="0"/>
              <w:marTop w:val="0"/>
              <w:marBottom w:val="0"/>
              <w:divBdr>
                <w:top w:val="none" w:sz="0" w:space="0" w:color="auto"/>
                <w:left w:val="none" w:sz="0" w:space="0" w:color="auto"/>
                <w:bottom w:val="none" w:sz="0" w:space="0" w:color="auto"/>
                <w:right w:val="none" w:sz="0" w:space="0" w:color="auto"/>
              </w:divBdr>
              <w:divsChild>
                <w:div w:id="1510557019">
                  <w:marLeft w:val="0"/>
                  <w:marRight w:val="0"/>
                  <w:marTop w:val="0"/>
                  <w:marBottom w:val="0"/>
                  <w:divBdr>
                    <w:top w:val="none" w:sz="0" w:space="0" w:color="auto"/>
                    <w:left w:val="none" w:sz="0" w:space="0" w:color="auto"/>
                    <w:bottom w:val="none" w:sz="0" w:space="0" w:color="auto"/>
                    <w:right w:val="none" w:sz="0" w:space="0" w:color="auto"/>
                  </w:divBdr>
                  <w:divsChild>
                    <w:div w:id="1171066987">
                      <w:marLeft w:val="0"/>
                      <w:marRight w:val="0"/>
                      <w:marTop w:val="0"/>
                      <w:marBottom w:val="0"/>
                      <w:divBdr>
                        <w:top w:val="none" w:sz="0" w:space="0" w:color="auto"/>
                        <w:left w:val="none" w:sz="0" w:space="0" w:color="auto"/>
                        <w:bottom w:val="none" w:sz="0" w:space="0" w:color="auto"/>
                        <w:right w:val="none" w:sz="0" w:space="0" w:color="auto"/>
                      </w:divBdr>
                    </w:div>
                    <w:div w:id="1554735528">
                      <w:marLeft w:val="0"/>
                      <w:marRight w:val="0"/>
                      <w:marTop w:val="0"/>
                      <w:marBottom w:val="0"/>
                      <w:divBdr>
                        <w:top w:val="none" w:sz="0" w:space="0" w:color="auto"/>
                        <w:left w:val="none" w:sz="0" w:space="0" w:color="auto"/>
                        <w:bottom w:val="none" w:sz="0" w:space="0" w:color="auto"/>
                        <w:right w:val="none" w:sz="0" w:space="0" w:color="auto"/>
                      </w:divBdr>
                    </w:div>
                    <w:div w:id="2124381878">
                      <w:marLeft w:val="0"/>
                      <w:marRight w:val="0"/>
                      <w:marTop w:val="0"/>
                      <w:marBottom w:val="0"/>
                      <w:divBdr>
                        <w:top w:val="none" w:sz="0" w:space="0" w:color="auto"/>
                        <w:left w:val="none" w:sz="0" w:space="0" w:color="auto"/>
                        <w:bottom w:val="none" w:sz="0" w:space="0" w:color="auto"/>
                        <w:right w:val="none" w:sz="0" w:space="0" w:color="auto"/>
                      </w:divBdr>
                    </w:div>
                    <w:div w:id="119400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713796">
      <w:bodyDiv w:val="1"/>
      <w:marLeft w:val="0"/>
      <w:marRight w:val="0"/>
      <w:marTop w:val="0"/>
      <w:marBottom w:val="0"/>
      <w:divBdr>
        <w:top w:val="none" w:sz="0" w:space="0" w:color="auto"/>
        <w:left w:val="none" w:sz="0" w:space="0" w:color="auto"/>
        <w:bottom w:val="none" w:sz="0" w:space="0" w:color="auto"/>
        <w:right w:val="none" w:sz="0" w:space="0" w:color="auto"/>
      </w:divBdr>
      <w:divsChild>
        <w:div w:id="1610700082">
          <w:marLeft w:val="0"/>
          <w:marRight w:val="0"/>
          <w:marTop w:val="0"/>
          <w:marBottom w:val="0"/>
          <w:divBdr>
            <w:top w:val="none" w:sz="0" w:space="0" w:color="auto"/>
            <w:left w:val="none" w:sz="0" w:space="0" w:color="auto"/>
            <w:bottom w:val="none" w:sz="0" w:space="0" w:color="auto"/>
            <w:right w:val="none" w:sz="0" w:space="0" w:color="auto"/>
          </w:divBdr>
          <w:divsChild>
            <w:div w:id="383138559">
              <w:marLeft w:val="0"/>
              <w:marRight w:val="0"/>
              <w:marTop w:val="0"/>
              <w:marBottom w:val="0"/>
              <w:divBdr>
                <w:top w:val="none" w:sz="0" w:space="0" w:color="auto"/>
                <w:left w:val="none" w:sz="0" w:space="0" w:color="auto"/>
                <w:bottom w:val="none" w:sz="0" w:space="0" w:color="auto"/>
                <w:right w:val="none" w:sz="0" w:space="0" w:color="auto"/>
              </w:divBdr>
              <w:divsChild>
                <w:div w:id="113371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920368">
      <w:bodyDiv w:val="1"/>
      <w:marLeft w:val="0"/>
      <w:marRight w:val="0"/>
      <w:marTop w:val="0"/>
      <w:marBottom w:val="0"/>
      <w:divBdr>
        <w:top w:val="none" w:sz="0" w:space="0" w:color="auto"/>
        <w:left w:val="none" w:sz="0" w:space="0" w:color="auto"/>
        <w:bottom w:val="none" w:sz="0" w:space="0" w:color="auto"/>
        <w:right w:val="none" w:sz="0" w:space="0" w:color="auto"/>
      </w:divBdr>
      <w:divsChild>
        <w:div w:id="1625234070">
          <w:marLeft w:val="0"/>
          <w:marRight w:val="0"/>
          <w:marTop w:val="0"/>
          <w:marBottom w:val="0"/>
          <w:divBdr>
            <w:top w:val="none" w:sz="0" w:space="0" w:color="auto"/>
            <w:left w:val="none" w:sz="0" w:space="0" w:color="auto"/>
            <w:bottom w:val="none" w:sz="0" w:space="0" w:color="auto"/>
            <w:right w:val="none" w:sz="0" w:space="0" w:color="auto"/>
          </w:divBdr>
        </w:div>
        <w:div w:id="1811170324">
          <w:marLeft w:val="0"/>
          <w:marRight w:val="0"/>
          <w:marTop w:val="0"/>
          <w:marBottom w:val="0"/>
          <w:divBdr>
            <w:top w:val="none" w:sz="0" w:space="0" w:color="auto"/>
            <w:left w:val="none" w:sz="0" w:space="0" w:color="auto"/>
            <w:bottom w:val="none" w:sz="0" w:space="0" w:color="auto"/>
            <w:right w:val="none" w:sz="0" w:space="0" w:color="auto"/>
          </w:divBdr>
        </w:div>
        <w:div w:id="1465729536">
          <w:marLeft w:val="0"/>
          <w:marRight w:val="0"/>
          <w:marTop w:val="0"/>
          <w:marBottom w:val="0"/>
          <w:divBdr>
            <w:top w:val="none" w:sz="0" w:space="0" w:color="auto"/>
            <w:left w:val="none" w:sz="0" w:space="0" w:color="auto"/>
            <w:bottom w:val="none" w:sz="0" w:space="0" w:color="auto"/>
            <w:right w:val="none" w:sz="0" w:space="0" w:color="auto"/>
          </w:divBdr>
        </w:div>
      </w:divsChild>
    </w:div>
    <w:div w:id="327290476">
      <w:bodyDiv w:val="1"/>
      <w:marLeft w:val="0"/>
      <w:marRight w:val="0"/>
      <w:marTop w:val="0"/>
      <w:marBottom w:val="0"/>
      <w:divBdr>
        <w:top w:val="none" w:sz="0" w:space="0" w:color="auto"/>
        <w:left w:val="none" w:sz="0" w:space="0" w:color="auto"/>
        <w:bottom w:val="none" w:sz="0" w:space="0" w:color="auto"/>
        <w:right w:val="none" w:sz="0" w:space="0" w:color="auto"/>
      </w:divBdr>
    </w:div>
    <w:div w:id="569120805">
      <w:bodyDiv w:val="1"/>
      <w:marLeft w:val="0"/>
      <w:marRight w:val="0"/>
      <w:marTop w:val="0"/>
      <w:marBottom w:val="0"/>
      <w:divBdr>
        <w:top w:val="none" w:sz="0" w:space="0" w:color="auto"/>
        <w:left w:val="none" w:sz="0" w:space="0" w:color="auto"/>
        <w:bottom w:val="none" w:sz="0" w:space="0" w:color="auto"/>
        <w:right w:val="none" w:sz="0" w:space="0" w:color="auto"/>
      </w:divBdr>
    </w:div>
    <w:div w:id="615791936">
      <w:bodyDiv w:val="1"/>
      <w:marLeft w:val="0"/>
      <w:marRight w:val="0"/>
      <w:marTop w:val="0"/>
      <w:marBottom w:val="0"/>
      <w:divBdr>
        <w:top w:val="none" w:sz="0" w:space="0" w:color="auto"/>
        <w:left w:val="none" w:sz="0" w:space="0" w:color="auto"/>
        <w:bottom w:val="none" w:sz="0" w:space="0" w:color="auto"/>
        <w:right w:val="none" w:sz="0" w:space="0" w:color="auto"/>
      </w:divBdr>
      <w:divsChild>
        <w:div w:id="342319201">
          <w:marLeft w:val="0"/>
          <w:marRight w:val="0"/>
          <w:marTop w:val="0"/>
          <w:marBottom w:val="0"/>
          <w:divBdr>
            <w:top w:val="none" w:sz="0" w:space="0" w:color="auto"/>
            <w:left w:val="none" w:sz="0" w:space="0" w:color="auto"/>
            <w:bottom w:val="none" w:sz="0" w:space="0" w:color="auto"/>
            <w:right w:val="none" w:sz="0" w:space="0" w:color="auto"/>
          </w:divBdr>
        </w:div>
        <w:div w:id="209077468">
          <w:marLeft w:val="0"/>
          <w:marRight w:val="0"/>
          <w:marTop w:val="0"/>
          <w:marBottom w:val="0"/>
          <w:divBdr>
            <w:top w:val="none" w:sz="0" w:space="0" w:color="auto"/>
            <w:left w:val="none" w:sz="0" w:space="0" w:color="auto"/>
            <w:bottom w:val="none" w:sz="0" w:space="0" w:color="auto"/>
            <w:right w:val="none" w:sz="0" w:space="0" w:color="auto"/>
          </w:divBdr>
        </w:div>
        <w:div w:id="1392464846">
          <w:marLeft w:val="0"/>
          <w:marRight w:val="0"/>
          <w:marTop w:val="0"/>
          <w:marBottom w:val="0"/>
          <w:divBdr>
            <w:top w:val="none" w:sz="0" w:space="0" w:color="auto"/>
            <w:left w:val="none" w:sz="0" w:space="0" w:color="auto"/>
            <w:bottom w:val="none" w:sz="0" w:space="0" w:color="auto"/>
            <w:right w:val="none" w:sz="0" w:space="0" w:color="auto"/>
          </w:divBdr>
        </w:div>
      </w:divsChild>
    </w:div>
    <w:div w:id="880433113">
      <w:bodyDiv w:val="1"/>
      <w:marLeft w:val="0"/>
      <w:marRight w:val="0"/>
      <w:marTop w:val="0"/>
      <w:marBottom w:val="0"/>
      <w:divBdr>
        <w:top w:val="none" w:sz="0" w:space="0" w:color="auto"/>
        <w:left w:val="none" w:sz="0" w:space="0" w:color="auto"/>
        <w:bottom w:val="none" w:sz="0" w:space="0" w:color="auto"/>
        <w:right w:val="none" w:sz="0" w:space="0" w:color="auto"/>
      </w:divBdr>
      <w:divsChild>
        <w:div w:id="188573394">
          <w:marLeft w:val="0"/>
          <w:marRight w:val="0"/>
          <w:marTop w:val="0"/>
          <w:marBottom w:val="0"/>
          <w:divBdr>
            <w:top w:val="none" w:sz="0" w:space="0" w:color="auto"/>
            <w:left w:val="none" w:sz="0" w:space="0" w:color="auto"/>
            <w:bottom w:val="none" w:sz="0" w:space="0" w:color="auto"/>
            <w:right w:val="none" w:sz="0" w:space="0" w:color="auto"/>
          </w:divBdr>
          <w:divsChild>
            <w:div w:id="1799101215">
              <w:marLeft w:val="0"/>
              <w:marRight w:val="0"/>
              <w:marTop w:val="0"/>
              <w:marBottom w:val="0"/>
              <w:divBdr>
                <w:top w:val="none" w:sz="0" w:space="0" w:color="auto"/>
                <w:left w:val="none" w:sz="0" w:space="0" w:color="auto"/>
                <w:bottom w:val="none" w:sz="0" w:space="0" w:color="auto"/>
                <w:right w:val="none" w:sz="0" w:space="0" w:color="auto"/>
              </w:divBdr>
              <w:divsChild>
                <w:div w:id="178811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927149">
      <w:bodyDiv w:val="1"/>
      <w:marLeft w:val="0"/>
      <w:marRight w:val="0"/>
      <w:marTop w:val="0"/>
      <w:marBottom w:val="0"/>
      <w:divBdr>
        <w:top w:val="none" w:sz="0" w:space="0" w:color="auto"/>
        <w:left w:val="none" w:sz="0" w:space="0" w:color="auto"/>
        <w:bottom w:val="none" w:sz="0" w:space="0" w:color="auto"/>
        <w:right w:val="none" w:sz="0" w:space="0" w:color="auto"/>
      </w:divBdr>
    </w:div>
    <w:div w:id="967081382">
      <w:bodyDiv w:val="1"/>
      <w:marLeft w:val="0"/>
      <w:marRight w:val="0"/>
      <w:marTop w:val="0"/>
      <w:marBottom w:val="0"/>
      <w:divBdr>
        <w:top w:val="none" w:sz="0" w:space="0" w:color="auto"/>
        <w:left w:val="none" w:sz="0" w:space="0" w:color="auto"/>
        <w:bottom w:val="none" w:sz="0" w:space="0" w:color="auto"/>
        <w:right w:val="none" w:sz="0" w:space="0" w:color="auto"/>
      </w:divBdr>
    </w:div>
    <w:div w:id="982201264">
      <w:bodyDiv w:val="1"/>
      <w:marLeft w:val="0"/>
      <w:marRight w:val="0"/>
      <w:marTop w:val="0"/>
      <w:marBottom w:val="0"/>
      <w:divBdr>
        <w:top w:val="none" w:sz="0" w:space="0" w:color="auto"/>
        <w:left w:val="none" w:sz="0" w:space="0" w:color="auto"/>
        <w:bottom w:val="none" w:sz="0" w:space="0" w:color="auto"/>
        <w:right w:val="none" w:sz="0" w:space="0" w:color="auto"/>
      </w:divBdr>
    </w:div>
    <w:div w:id="1012730281">
      <w:bodyDiv w:val="1"/>
      <w:marLeft w:val="0"/>
      <w:marRight w:val="0"/>
      <w:marTop w:val="0"/>
      <w:marBottom w:val="0"/>
      <w:divBdr>
        <w:top w:val="none" w:sz="0" w:space="0" w:color="auto"/>
        <w:left w:val="none" w:sz="0" w:space="0" w:color="auto"/>
        <w:bottom w:val="none" w:sz="0" w:space="0" w:color="auto"/>
        <w:right w:val="none" w:sz="0" w:space="0" w:color="auto"/>
      </w:divBdr>
    </w:div>
    <w:div w:id="1059479751">
      <w:bodyDiv w:val="1"/>
      <w:marLeft w:val="0"/>
      <w:marRight w:val="0"/>
      <w:marTop w:val="0"/>
      <w:marBottom w:val="0"/>
      <w:divBdr>
        <w:top w:val="none" w:sz="0" w:space="0" w:color="auto"/>
        <w:left w:val="none" w:sz="0" w:space="0" w:color="auto"/>
        <w:bottom w:val="none" w:sz="0" w:space="0" w:color="auto"/>
        <w:right w:val="none" w:sz="0" w:space="0" w:color="auto"/>
      </w:divBdr>
    </w:div>
    <w:div w:id="1269388356">
      <w:bodyDiv w:val="1"/>
      <w:marLeft w:val="0"/>
      <w:marRight w:val="0"/>
      <w:marTop w:val="0"/>
      <w:marBottom w:val="0"/>
      <w:divBdr>
        <w:top w:val="none" w:sz="0" w:space="0" w:color="auto"/>
        <w:left w:val="none" w:sz="0" w:space="0" w:color="auto"/>
        <w:bottom w:val="none" w:sz="0" w:space="0" w:color="auto"/>
        <w:right w:val="none" w:sz="0" w:space="0" w:color="auto"/>
      </w:divBdr>
    </w:div>
    <w:div w:id="1306810314">
      <w:bodyDiv w:val="1"/>
      <w:marLeft w:val="0"/>
      <w:marRight w:val="0"/>
      <w:marTop w:val="0"/>
      <w:marBottom w:val="0"/>
      <w:divBdr>
        <w:top w:val="none" w:sz="0" w:space="0" w:color="auto"/>
        <w:left w:val="none" w:sz="0" w:space="0" w:color="auto"/>
        <w:bottom w:val="none" w:sz="0" w:space="0" w:color="auto"/>
        <w:right w:val="none" w:sz="0" w:space="0" w:color="auto"/>
      </w:divBdr>
    </w:div>
    <w:div w:id="1386879335">
      <w:bodyDiv w:val="1"/>
      <w:marLeft w:val="0"/>
      <w:marRight w:val="0"/>
      <w:marTop w:val="0"/>
      <w:marBottom w:val="0"/>
      <w:divBdr>
        <w:top w:val="none" w:sz="0" w:space="0" w:color="auto"/>
        <w:left w:val="none" w:sz="0" w:space="0" w:color="auto"/>
        <w:bottom w:val="none" w:sz="0" w:space="0" w:color="auto"/>
        <w:right w:val="none" w:sz="0" w:space="0" w:color="auto"/>
      </w:divBdr>
    </w:div>
    <w:div w:id="1399786825">
      <w:bodyDiv w:val="1"/>
      <w:marLeft w:val="0"/>
      <w:marRight w:val="0"/>
      <w:marTop w:val="0"/>
      <w:marBottom w:val="0"/>
      <w:divBdr>
        <w:top w:val="none" w:sz="0" w:space="0" w:color="auto"/>
        <w:left w:val="none" w:sz="0" w:space="0" w:color="auto"/>
        <w:bottom w:val="none" w:sz="0" w:space="0" w:color="auto"/>
        <w:right w:val="none" w:sz="0" w:space="0" w:color="auto"/>
      </w:divBdr>
      <w:divsChild>
        <w:div w:id="169106741">
          <w:marLeft w:val="0"/>
          <w:marRight w:val="0"/>
          <w:marTop w:val="0"/>
          <w:marBottom w:val="0"/>
          <w:divBdr>
            <w:top w:val="none" w:sz="0" w:space="0" w:color="auto"/>
            <w:left w:val="none" w:sz="0" w:space="0" w:color="auto"/>
            <w:bottom w:val="none" w:sz="0" w:space="0" w:color="auto"/>
            <w:right w:val="none" w:sz="0" w:space="0" w:color="auto"/>
          </w:divBdr>
          <w:divsChild>
            <w:div w:id="1089306159">
              <w:marLeft w:val="0"/>
              <w:marRight w:val="0"/>
              <w:marTop w:val="0"/>
              <w:marBottom w:val="0"/>
              <w:divBdr>
                <w:top w:val="none" w:sz="0" w:space="0" w:color="auto"/>
                <w:left w:val="none" w:sz="0" w:space="0" w:color="auto"/>
                <w:bottom w:val="none" w:sz="0" w:space="0" w:color="auto"/>
                <w:right w:val="none" w:sz="0" w:space="0" w:color="auto"/>
              </w:divBdr>
              <w:divsChild>
                <w:div w:id="197429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123596">
      <w:bodyDiv w:val="1"/>
      <w:marLeft w:val="0"/>
      <w:marRight w:val="0"/>
      <w:marTop w:val="0"/>
      <w:marBottom w:val="0"/>
      <w:divBdr>
        <w:top w:val="none" w:sz="0" w:space="0" w:color="auto"/>
        <w:left w:val="none" w:sz="0" w:space="0" w:color="auto"/>
        <w:bottom w:val="none" w:sz="0" w:space="0" w:color="auto"/>
        <w:right w:val="none" w:sz="0" w:space="0" w:color="auto"/>
      </w:divBdr>
    </w:div>
    <w:div w:id="1576820219">
      <w:bodyDiv w:val="1"/>
      <w:marLeft w:val="0"/>
      <w:marRight w:val="0"/>
      <w:marTop w:val="0"/>
      <w:marBottom w:val="0"/>
      <w:divBdr>
        <w:top w:val="none" w:sz="0" w:space="0" w:color="auto"/>
        <w:left w:val="none" w:sz="0" w:space="0" w:color="auto"/>
        <w:bottom w:val="none" w:sz="0" w:space="0" w:color="auto"/>
        <w:right w:val="none" w:sz="0" w:space="0" w:color="auto"/>
      </w:divBdr>
      <w:divsChild>
        <w:div w:id="985820036">
          <w:marLeft w:val="0"/>
          <w:marRight w:val="0"/>
          <w:marTop w:val="0"/>
          <w:marBottom w:val="0"/>
          <w:divBdr>
            <w:top w:val="none" w:sz="0" w:space="0" w:color="auto"/>
            <w:left w:val="none" w:sz="0" w:space="0" w:color="auto"/>
            <w:bottom w:val="none" w:sz="0" w:space="0" w:color="auto"/>
            <w:right w:val="none" w:sz="0" w:space="0" w:color="auto"/>
          </w:divBdr>
        </w:div>
        <w:div w:id="1446071920">
          <w:marLeft w:val="0"/>
          <w:marRight w:val="0"/>
          <w:marTop w:val="0"/>
          <w:marBottom w:val="0"/>
          <w:divBdr>
            <w:top w:val="none" w:sz="0" w:space="0" w:color="auto"/>
            <w:left w:val="none" w:sz="0" w:space="0" w:color="auto"/>
            <w:bottom w:val="none" w:sz="0" w:space="0" w:color="auto"/>
            <w:right w:val="none" w:sz="0" w:space="0" w:color="auto"/>
          </w:divBdr>
        </w:div>
        <w:div w:id="1266961699">
          <w:marLeft w:val="0"/>
          <w:marRight w:val="0"/>
          <w:marTop w:val="0"/>
          <w:marBottom w:val="0"/>
          <w:divBdr>
            <w:top w:val="none" w:sz="0" w:space="0" w:color="auto"/>
            <w:left w:val="none" w:sz="0" w:space="0" w:color="auto"/>
            <w:bottom w:val="none" w:sz="0" w:space="0" w:color="auto"/>
            <w:right w:val="none" w:sz="0" w:space="0" w:color="auto"/>
          </w:divBdr>
        </w:div>
      </w:divsChild>
    </w:div>
    <w:div w:id="1788548297">
      <w:bodyDiv w:val="1"/>
      <w:marLeft w:val="0"/>
      <w:marRight w:val="0"/>
      <w:marTop w:val="0"/>
      <w:marBottom w:val="0"/>
      <w:divBdr>
        <w:top w:val="none" w:sz="0" w:space="0" w:color="auto"/>
        <w:left w:val="none" w:sz="0" w:space="0" w:color="auto"/>
        <w:bottom w:val="none" w:sz="0" w:space="0" w:color="auto"/>
        <w:right w:val="none" w:sz="0" w:space="0" w:color="auto"/>
      </w:divBdr>
    </w:div>
    <w:div w:id="1855075297">
      <w:bodyDiv w:val="1"/>
      <w:marLeft w:val="0"/>
      <w:marRight w:val="0"/>
      <w:marTop w:val="0"/>
      <w:marBottom w:val="0"/>
      <w:divBdr>
        <w:top w:val="none" w:sz="0" w:space="0" w:color="auto"/>
        <w:left w:val="none" w:sz="0" w:space="0" w:color="auto"/>
        <w:bottom w:val="none" w:sz="0" w:space="0" w:color="auto"/>
        <w:right w:val="none" w:sz="0" w:space="0" w:color="auto"/>
      </w:divBdr>
    </w:div>
    <w:div w:id="1940991801">
      <w:bodyDiv w:val="1"/>
      <w:marLeft w:val="0"/>
      <w:marRight w:val="0"/>
      <w:marTop w:val="0"/>
      <w:marBottom w:val="0"/>
      <w:divBdr>
        <w:top w:val="none" w:sz="0" w:space="0" w:color="auto"/>
        <w:left w:val="none" w:sz="0" w:space="0" w:color="auto"/>
        <w:bottom w:val="none" w:sz="0" w:space="0" w:color="auto"/>
        <w:right w:val="none" w:sz="0" w:space="0" w:color="auto"/>
      </w:divBdr>
      <w:divsChild>
        <w:div w:id="213465594">
          <w:marLeft w:val="0"/>
          <w:marRight w:val="0"/>
          <w:marTop w:val="0"/>
          <w:marBottom w:val="0"/>
          <w:divBdr>
            <w:top w:val="none" w:sz="0" w:space="0" w:color="auto"/>
            <w:left w:val="none" w:sz="0" w:space="0" w:color="auto"/>
            <w:bottom w:val="none" w:sz="0" w:space="0" w:color="auto"/>
            <w:right w:val="none" w:sz="0" w:space="0" w:color="auto"/>
          </w:divBdr>
        </w:div>
        <w:div w:id="939021207">
          <w:marLeft w:val="0"/>
          <w:marRight w:val="0"/>
          <w:marTop w:val="0"/>
          <w:marBottom w:val="0"/>
          <w:divBdr>
            <w:top w:val="none" w:sz="0" w:space="0" w:color="auto"/>
            <w:left w:val="none" w:sz="0" w:space="0" w:color="auto"/>
            <w:bottom w:val="none" w:sz="0" w:space="0" w:color="auto"/>
            <w:right w:val="none" w:sz="0" w:space="0" w:color="auto"/>
          </w:divBdr>
        </w:div>
        <w:div w:id="2003727838">
          <w:marLeft w:val="0"/>
          <w:marRight w:val="0"/>
          <w:marTop w:val="0"/>
          <w:marBottom w:val="0"/>
          <w:divBdr>
            <w:top w:val="none" w:sz="0" w:space="0" w:color="auto"/>
            <w:left w:val="none" w:sz="0" w:space="0" w:color="auto"/>
            <w:bottom w:val="none" w:sz="0" w:space="0" w:color="auto"/>
            <w:right w:val="none" w:sz="0" w:space="0" w:color="auto"/>
          </w:divBdr>
        </w:div>
      </w:divsChild>
    </w:div>
    <w:div w:id="1983146275">
      <w:bodyDiv w:val="1"/>
      <w:marLeft w:val="0"/>
      <w:marRight w:val="0"/>
      <w:marTop w:val="0"/>
      <w:marBottom w:val="0"/>
      <w:divBdr>
        <w:top w:val="none" w:sz="0" w:space="0" w:color="auto"/>
        <w:left w:val="none" w:sz="0" w:space="0" w:color="auto"/>
        <w:bottom w:val="none" w:sz="0" w:space="0" w:color="auto"/>
        <w:right w:val="none" w:sz="0" w:space="0" w:color="auto"/>
      </w:divBdr>
    </w:div>
    <w:div w:id="2113082757">
      <w:bodyDiv w:val="1"/>
      <w:marLeft w:val="0"/>
      <w:marRight w:val="0"/>
      <w:marTop w:val="0"/>
      <w:marBottom w:val="0"/>
      <w:divBdr>
        <w:top w:val="none" w:sz="0" w:space="0" w:color="auto"/>
        <w:left w:val="none" w:sz="0" w:space="0" w:color="auto"/>
        <w:bottom w:val="none" w:sz="0" w:space="0" w:color="auto"/>
        <w:right w:val="none" w:sz="0" w:space="0" w:color="auto"/>
      </w:divBdr>
      <w:divsChild>
        <w:div w:id="1396591345">
          <w:marLeft w:val="0"/>
          <w:marRight w:val="0"/>
          <w:marTop w:val="0"/>
          <w:marBottom w:val="0"/>
          <w:divBdr>
            <w:top w:val="none" w:sz="0" w:space="0" w:color="auto"/>
            <w:left w:val="none" w:sz="0" w:space="0" w:color="auto"/>
            <w:bottom w:val="none" w:sz="0" w:space="0" w:color="auto"/>
            <w:right w:val="none" w:sz="0" w:space="0" w:color="auto"/>
          </w:divBdr>
        </w:div>
        <w:div w:id="725372866">
          <w:marLeft w:val="0"/>
          <w:marRight w:val="0"/>
          <w:marTop w:val="0"/>
          <w:marBottom w:val="0"/>
          <w:divBdr>
            <w:top w:val="none" w:sz="0" w:space="0" w:color="auto"/>
            <w:left w:val="none" w:sz="0" w:space="0" w:color="auto"/>
            <w:bottom w:val="none" w:sz="0" w:space="0" w:color="auto"/>
            <w:right w:val="none" w:sz="0" w:space="0" w:color="auto"/>
          </w:divBdr>
        </w:div>
        <w:div w:id="1538421754">
          <w:marLeft w:val="0"/>
          <w:marRight w:val="0"/>
          <w:marTop w:val="0"/>
          <w:marBottom w:val="0"/>
          <w:divBdr>
            <w:top w:val="none" w:sz="0" w:space="0" w:color="auto"/>
            <w:left w:val="none" w:sz="0" w:space="0" w:color="auto"/>
            <w:bottom w:val="none" w:sz="0" w:space="0" w:color="auto"/>
            <w:right w:val="none" w:sz="0" w:space="0" w:color="auto"/>
          </w:divBdr>
        </w:div>
        <w:div w:id="195914181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81F2AA47DD31743A43875A510954EB1" ma:contentTypeVersion="6" ma:contentTypeDescription="Skapa ett nytt dokument." ma:contentTypeScope="" ma:versionID="880e4441f89f89b95c1023863c57015d">
  <xsd:schema xmlns:xsd="http://www.w3.org/2001/XMLSchema" xmlns:xs="http://www.w3.org/2001/XMLSchema" xmlns:p="http://schemas.microsoft.com/office/2006/metadata/properties" xmlns:ns2="aed16f91-e4dd-487e-abd1-de4ae5b52556" xmlns:ns3="f6984241-a6d4-4d5e-86cd-aa6ba0b1f023" targetNamespace="http://schemas.microsoft.com/office/2006/metadata/properties" ma:root="true" ma:fieldsID="f720acc08b5d9f65bc942383971c9d5c" ns2:_="" ns3:_="">
    <xsd:import namespace="aed16f91-e4dd-487e-abd1-de4ae5b52556"/>
    <xsd:import namespace="f6984241-a6d4-4d5e-86cd-aa6ba0b1f0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d16f91-e4dd-487e-abd1-de4ae5b525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984241-a6d4-4d5e-86cd-aa6ba0b1f023"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25BF88-EC91-4278-B42D-DF3878B87F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d16f91-e4dd-487e-abd1-de4ae5b52556"/>
    <ds:schemaRef ds:uri="f6984241-a6d4-4d5e-86cd-aa6ba0b1f0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FCE0D9-4C32-4155-B36B-AB9DBFBF32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D2A122A-E3E9-4A0F-AF64-24790743AB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1003</Words>
  <Characters>5317</Characters>
  <Application>Microsoft Office Word</Application>
  <DocSecurity>0</DocSecurity>
  <Lines>44</Lines>
  <Paragraphs>12</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Brev</vt:lpstr>
      <vt:lpstr>Brev</vt:lpstr>
    </vt:vector>
  </TitlesOfParts>
  <Company> </Company>
  <LinksUpToDate>false</LinksUpToDate>
  <CharactersWithSpaces>6308</CharactersWithSpaces>
  <SharedDoc>false</SharedDoc>
  <HLinks>
    <vt:vector size="18" baseType="variant">
      <vt:variant>
        <vt:i4>1048631</vt:i4>
      </vt:variant>
      <vt:variant>
        <vt:i4>-1</vt:i4>
      </vt:variant>
      <vt:variant>
        <vt:i4>2049</vt:i4>
      </vt:variant>
      <vt:variant>
        <vt:i4>1</vt:i4>
      </vt:variant>
      <vt:variant>
        <vt:lpwstr>Logo_KMH_Black_40x17</vt:lpwstr>
      </vt:variant>
      <vt:variant>
        <vt:lpwstr/>
      </vt:variant>
      <vt:variant>
        <vt:i4>3473432</vt:i4>
      </vt:variant>
      <vt:variant>
        <vt:i4>-1</vt:i4>
      </vt:variant>
      <vt:variant>
        <vt:i4>2050</vt:i4>
      </vt:variant>
      <vt:variant>
        <vt:i4>1</vt:i4>
      </vt:variant>
      <vt:variant>
        <vt:lpwstr>Avsandare_svart_600</vt:lpwstr>
      </vt:variant>
      <vt:variant>
        <vt:lpwstr/>
      </vt:variant>
      <vt:variant>
        <vt:i4>1179703</vt:i4>
      </vt:variant>
      <vt:variant>
        <vt:i4>-1</vt:i4>
      </vt:variant>
      <vt:variant>
        <vt:i4>2051</vt:i4>
      </vt:variant>
      <vt:variant>
        <vt:i4>1</vt:i4>
      </vt:variant>
      <vt:variant>
        <vt:lpwstr>Logo_KMH_Black_30x12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subject/>
  <dc:creator>KMH</dc:creator>
  <cp:keywords>KMH Brevmall svart logotyp</cp:keywords>
  <dc:description>Juni 2011, MS Office 2003_x000d_
Hangar C2_x000d_
Tel: 08-52 20 50 00</dc:description>
  <cp:lastModifiedBy>Evelina Sköld</cp:lastModifiedBy>
  <cp:revision>3</cp:revision>
  <cp:lastPrinted>2018-10-31T07:49:00Z</cp:lastPrinted>
  <dcterms:created xsi:type="dcterms:W3CDTF">2023-06-15T08:36:00Z</dcterms:created>
  <dcterms:modified xsi:type="dcterms:W3CDTF">2023-06-15T08:41:00Z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0x010100381F2AA47DD31743A43875A510954EB1</vt:lpwstr>
  </property>
</Properties>
</file>